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7D2D5" w14:textId="77777777" w:rsidR="00D8619E" w:rsidRDefault="00D8619E" w:rsidP="0041717C">
      <w:pPr>
        <w:jc w:val="center"/>
        <w:rPr>
          <w:rFonts w:ascii="Helvetica" w:hAnsi="Helvetica" w:cs="Helvetica"/>
          <w:b/>
          <w:bCs/>
          <w:spacing w:val="3"/>
          <w:sz w:val="39"/>
          <w:szCs w:val="39"/>
          <w:shd w:val="clear" w:color="auto" w:fill="FFFFFF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8480" behindDoc="0" locked="0" layoutInCell="1" allowOverlap="1" wp14:anchorId="00E0C38E" wp14:editId="49BAE1CC">
            <wp:simplePos x="0" y="0"/>
            <wp:positionH relativeFrom="margin">
              <wp:posOffset>3567144</wp:posOffset>
            </wp:positionH>
            <wp:positionV relativeFrom="paragraph">
              <wp:posOffset>-466955</wp:posOffset>
            </wp:positionV>
            <wp:extent cx="1346479" cy="737212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479" cy="73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FFFEF" w14:textId="77777777" w:rsidR="0041717C" w:rsidRPr="0041717C" w:rsidRDefault="009A2322" w:rsidP="007C1253">
      <w:pPr>
        <w:jc w:val="center"/>
        <w:rPr>
          <w:rFonts w:ascii="Helvetica" w:hAnsi="Helvetica" w:cs="Helvetica"/>
          <w:b/>
          <w:bCs/>
          <w:spacing w:val="3"/>
          <w:sz w:val="39"/>
          <w:szCs w:val="39"/>
          <w:shd w:val="clear" w:color="auto" w:fill="FFFFFF"/>
        </w:rPr>
      </w:pPr>
      <w:r>
        <w:rPr>
          <w:rFonts w:ascii="Helvetica" w:hAnsi="Helvetica" w:cs="Helvetica"/>
          <w:b/>
          <w:bCs/>
          <w:noProof/>
          <w:color w:val="E10C61"/>
          <w:spacing w:val="3"/>
          <w:sz w:val="39"/>
          <w:szCs w:val="3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752654" wp14:editId="264C33F1">
                <wp:simplePos x="0" y="0"/>
                <wp:positionH relativeFrom="margin">
                  <wp:posOffset>-610889</wp:posOffset>
                </wp:positionH>
                <wp:positionV relativeFrom="paragraph">
                  <wp:posOffset>415610</wp:posOffset>
                </wp:positionV>
                <wp:extent cx="3119057" cy="5469571"/>
                <wp:effectExtent l="0" t="0" r="24765" b="1714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9057" cy="5469571"/>
                        </a:xfrm>
                        <a:prstGeom prst="round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102F41" w14:textId="77777777" w:rsidR="00C23DF3" w:rsidRPr="00C477E6" w:rsidRDefault="009A2322" w:rsidP="00C477E6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C00000"/>
                                <w:sz w:val="48"/>
                              </w:rPr>
                            </w:pPr>
                            <w:bookmarkStart w:id="1" w:name="_Hlk24706762"/>
                            <w:bookmarkStart w:id="2" w:name="_Hlk24706763"/>
                            <w:r w:rsidRPr="00C477E6">
                              <w:rPr>
                                <w:rFonts w:ascii="Helvetica" w:hAnsi="Helvetica" w:cs="Helvetica"/>
                                <w:b/>
                                <w:color w:val="C00000"/>
                                <w:sz w:val="48"/>
                              </w:rPr>
                              <w:t>STEP 1</w:t>
                            </w:r>
                          </w:p>
                          <w:p w14:paraId="70F1B9BC" w14:textId="77777777" w:rsidR="009A2322" w:rsidRPr="00CD0611" w:rsidRDefault="009A2322" w:rsidP="00C23DF3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40"/>
                              </w:rPr>
                            </w:pPr>
                            <w:r w:rsidRPr="00CD0611">
                              <w:rPr>
                                <w:rFonts w:ascii="Helvetica" w:hAnsi="Helvetica" w:cs="Helvetica"/>
                                <w:b/>
                                <w:sz w:val="40"/>
                              </w:rPr>
                              <w:t>Make sure everyone involved is safe.</w:t>
                            </w:r>
                          </w:p>
                          <w:p w14:paraId="046F5B82" w14:textId="77777777" w:rsidR="009A2322" w:rsidRDefault="009A2322" w:rsidP="00CD061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</w:rPr>
                              <w:t xml:space="preserve">Record the details on My Concern. </w:t>
                            </w:r>
                          </w:p>
                          <w:p w14:paraId="3F164798" w14:textId="77777777" w:rsidR="009A2322" w:rsidRPr="009A2322" w:rsidRDefault="009A2322" w:rsidP="00CD061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</w:rPr>
                              <w:t xml:space="preserve">Tell pupils you’ll take it seriously and you will </w:t>
                            </w:r>
                            <w:proofErr w:type="gramStart"/>
                            <w:r>
                              <w:rPr>
                                <w:rFonts w:ascii="Helvetica" w:hAnsi="Helvetica" w:cs="Helvetica"/>
                                <w:b/>
                              </w:rPr>
                              <w:t>take action</w:t>
                            </w:r>
                            <w:bookmarkEnd w:id="1"/>
                            <w:bookmarkEnd w:id="2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378E34" id="Rectangle: Rounded Corners 5" o:spid="_x0000_s1026" style="position:absolute;left:0;text-align:left;margin-left:-48.1pt;margin-top:32.75pt;width:245.6pt;height:430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" fillcolor="#d6dce5" strokecolor="windowText" strokeweight="1pt">
                <v:stroke joinstyle="miter"/>
                <v:textbox>
                  <w:txbxContent>
                    <w:p w:rsidR="00C23DF3" w:rsidRPr="00C477E6" w:rsidRDefault="009A2322" w:rsidP="00C477E6">
                      <w:pPr>
                        <w:jc w:val="center"/>
                        <w:rPr>
                          <w:rFonts w:ascii="Helvetica" w:hAnsi="Helvetica" w:cs="Helvetica"/>
                          <w:b/>
                          <w:color w:val="C00000"/>
                          <w:sz w:val="48"/>
                        </w:rPr>
                      </w:pPr>
                      <w:bookmarkStart w:id="3" w:name="_Hlk24706762"/>
                      <w:bookmarkStart w:id="4" w:name="_Hlk24706763"/>
                      <w:r w:rsidRPr="00C477E6">
                        <w:rPr>
                          <w:rFonts w:ascii="Helvetica" w:hAnsi="Helvetica" w:cs="Helvetica"/>
                          <w:b/>
                          <w:color w:val="C00000"/>
                          <w:sz w:val="48"/>
                        </w:rPr>
                        <w:t>STEP 1</w:t>
                      </w:r>
                    </w:p>
                    <w:p w:rsidR="009A2322" w:rsidRPr="00CD0611" w:rsidRDefault="009A2322" w:rsidP="00C23DF3">
                      <w:pPr>
                        <w:jc w:val="center"/>
                        <w:rPr>
                          <w:rFonts w:ascii="Helvetica" w:hAnsi="Helvetica" w:cs="Helvetica"/>
                          <w:b/>
                          <w:sz w:val="40"/>
                        </w:rPr>
                      </w:pPr>
                      <w:r w:rsidRPr="00CD0611">
                        <w:rPr>
                          <w:rFonts w:ascii="Helvetica" w:hAnsi="Helvetica" w:cs="Helvetica"/>
                          <w:b/>
                          <w:sz w:val="40"/>
                        </w:rPr>
                        <w:t>Make sure everyone involved is safe.</w:t>
                      </w:r>
                    </w:p>
                    <w:p w:rsidR="009A2322" w:rsidRDefault="009A2322" w:rsidP="00CD061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Helvetica" w:hAnsi="Helvetica" w:cs="Helvetica"/>
                          <w:b/>
                        </w:rPr>
                      </w:pPr>
                      <w:r>
                        <w:rPr>
                          <w:rFonts w:ascii="Helvetica" w:hAnsi="Helvetica" w:cs="Helvetica"/>
                          <w:b/>
                        </w:rPr>
                        <w:t xml:space="preserve">Record the details on My Concern. </w:t>
                      </w:r>
                    </w:p>
                    <w:p w:rsidR="009A2322" w:rsidRPr="009A2322" w:rsidRDefault="009A2322" w:rsidP="00CD061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Helvetica" w:hAnsi="Helvetica" w:cs="Helvetica"/>
                          <w:b/>
                        </w:rPr>
                      </w:pPr>
                      <w:r>
                        <w:rPr>
                          <w:rFonts w:ascii="Helvetica" w:hAnsi="Helvetica" w:cs="Helvetica"/>
                          <w:b/>
                        </w:rPr>
                        <w:t xml:space="preserve">Tell pupils you’ll take it seriously and you will </w:t>
                      </w:r>
                      <w:proofErr w:type="gramStart"/>
                      <w:r>
                        <w:rPr>
                          <w:rFonts w:ascii="Helvetica" w:hAnsi="Helvetica" w:cs="Helvetica"/>
                          <w:b/>
                        </w:rPr>
                        <w:t>take a</w:t>
                      </w:r>
                      <w:bookmarkStart w:id="5" w:name="_GoBack"/>
                      <w:bookmarkEnd w:id="5"/>
                      <w:r>
                        <w:rPr>
                          <w:rFonts w:ascii="Helvetica" w:hAnsi="Helvetica" w:cs="Helvetica"/>
                          <w:b/>
                        </w:rPr>
                        <w:t>ction</w:t>
                      </w:r>
                      <w:bookmarkEnd w:id="3"/>
                      <w:bookmarkEnd w:id="4"/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1717C" w:rsidRPr="0041717C">
        <w:rPr>
          <w:rFonts w:ascii="Helvetica" w:hAnsi="Helvetica" w:cs="Helvetica"/>
          <w:b/>
          <w:bCs/>
          <w:spacing w:val="3"/>
          <w:sz w:val="39"/>
          <w:szCs w:val="39"/>
          <w:shd w:val="clear" w:color="auto" w:fill="FFFFFF"/>
        </w:rPr>
        <w:t>Anglesey Primary Scho</w:t>
      </w:r>
      <w:r w:rsidR="00AA6B99">
        <w:rPr>
          <w:rFonts w:ascii="Helvetica" w:hAnsi="Helvetica" w:cs="Helvetica"/>
          <w:b/>
          <w:bCs/>
          <w:spacing w:val="3"/>
          <w:sz w:val="39"/>
          <w:szCs w:val="39"/>
          <w:shd w:val="clear" w:color="auto" w:fill="FFFFFF"/>
        </w:rPr>
        <w:t>ol’s response to bullying</w:t>
      </w:r>
    </w:p>
    <w:p w14:paraId="0D3A4367" w14:textId="77777777" w:rsidR="00ED1ACA" w:rsidRDefault="009A2322" w:rsidP="0041717C">
      <w:pPr>
        <w:jc w:val="center"/>
        <w:rPr>
          <w:rFonts w:ascii="Helvetica" w:hAnsi="Helvetica" w:cs="Helvetica"/>
          <w:b/>
          <w:bCs/>
          <w:spacing w:val="3"/>
          <w:sz w:val="39"/>
          <w:szCs w:val="39"/>
          <w:shd w:val="clear" w:color="auto" w:fill="FFFFFF"/>
        </w:rPr>
      </w:pPr>
      <w:r w:rsidRPr="009A2322">
        <w:rPr>
          <w:rFonts w:ascii="Helvetica" w:hAnsi="Helvetica" w:cs="Helvetica"/>
          <w:b/>
          <w:bCs/>
          <w:noProof/>
          <w:color w:val="E10C61"/>
          <w:spacing w:val="3"/>
          <w:sz w:val="39"/>
          <w:szCs w:val="39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716CB5" wp14:editId="1E643286">
                <wp:simplePos x="0" y="0"/>
                <wp:positionH relativeFrom="margin">
                  <wp:posOffset>2854858</wp:posOffset>
                </wp:positionH>
                <wp:positionV relativeFrom="paragraph">
                  <wp:posOffset>8255</wp:posOffset>
                </wp:positionV>
                <wp:extent cx="3119057" cy="5469571"/>
                <wp:effectExtent l="0" t="0" r="24765" b="1714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9057" cy="5469571"/>
                        </a:xfrm>
                        <a:prstGeom prst="round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737CC5" w14:textId="77777777" w:rsidR="009A2322" w:rsidRPr="00C477E6" w:rsidRDefault="009A2322" w:rsidP="009A2322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C00000"/>
                                <w:sz w:val="48"/>
                              </w:rPr>
                            </w:pPr>
                            <w:r w:rsidRPr="00C477E6">
                              <w:rPr>
                                <w:rFonts w:ascii="Helvetica" w:hAnsi="Helvetica" w:cs="Helvetica"/>
                                <w:b/>
                                <w:color w:val="C00000"/>
                                <w:sz w:val="48"/>
                              </w:rPr>
                              <w:t>STEP 2</w:t>
                            </w:r>
                          </w:p>
                          <w:p w14:paraId="70866AE1" w14:textId="77777777" w:rsidR="009A2322" w:rsidRPr="00CD0611" w:rsidRDefault="009A2322" w:rsidP="009A2322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40"/>
                              </w:rPr>
                            </w:pPr>
                            <w:r w:rsidRPr="00CD0611">
                              <w:rPr>
                                <w:rFonts w:ascii="Helvetica" w:hAnsi="Helvetica" w:cs="Helvetica"/>
                                <w:b/>
                                <w:sz w:val="40"/>
                              </w:rPr>
                              <w:t>Try to stop the situation happening again</w:t>
                            </w:r>
                          </w:p>
                          <w:p w14:paraId="6FBF275B" w14:textId="77777777" w:rsidR="009A2322" w:rsidRDefault="009A2322" w:rsidP="00CD061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</w:rPr>
                              <w:t>Be clear the behaviour is not OK</w:t>
                            </w:r>
                          </w:p>
                          <w:p w14:paraId="1355C460" w14:textId="77777777" w:rsidR="00CD0611" w:rsidRDefault="009A2322" w:rsidP="00CD061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</w:rPr>
                              <w:t>Look at the whole group behaviour. Could anyone</w:t>
                            </w:r>
                          </w:p>
                          <w:p w14:paraId="5C5B4328" w14:textId="77777777" w:rsidR="009A2322" w:rsidRDefault="009A2322" w:rsidP="00CD0611">
                            <w:pPr>
                              <w:pStyle w:val="ListParagraph"/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</w:rPr>
                              <w:t>become an upstander?</w:t>
                            </w:r>
                          </w:p>
                          <w:p w14:paraId="342C3CC9" w14:textId="77777777" w:rsidR="009A2322" w:rsidRDefault="009A2322" w:rsidP="00CD0611">
                            <w:pPr>
                              <w:pStyle w:val="ListParagraph"/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</w:rPr>
                              <w:t>Is there anyone encouraging the bullying?</w:t>
                            </w:r>
                          </w:p>
                          <w:p w14:paraId="2024AA09" w14:textId="77777777" w:rsidR="009A2322" w:rsidRPr="009A2322" w:rsidRDefault="009A2322" w:rsidP="00CD061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</w:rPr>
                              <w:t>Keep checking in even when you think the bullying has stopped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5F6A7" id="Rectangle: Rounded Corners 14" o:spid="_x0000_s1027" style="position:absolute;left:0;text-align:left;margin-left:224.8pt;margin-top:.65pt;width:245.6pt;height:430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" fillcolor="#d6dce5" strokecolor="windowText" strokeweight="1pt">
                <v:stroke joinstyle="miter"/>
                <v:textbox>
                  <w:txbxContent>
                    <w:p w:rsidR="009A2322" w:rsidRPr="00C477E6" w:rsidRDefault="009A2322" w:rsidP="009A2322">
                      <w:pPr>
                        <w:jc w:val="center"/>
                        <w:rPr>
                          <w:rFonts w:ascii="Helvetica" w:hAnsi="Helvetica" w:cs="Helvetica"/>
                          <w:b/>
                          <w:color w:val="C00000"/>
                          <w:sz w:val="48"/>
                        </w:rPr>
                      </w:pPr>
                      <w:r w:rsidRPr="00C477E6">
                        <w:rPr>
                          <w:rFonts w:ascii="Helvetica" w:hAnsi="Helvetica" w:cs="Helvetica"/>
                          <w:b/>
                          <w:color w:val="C00000"/>
                          <w:sz w:val="48"/>
                        </w:rPr>
                        <w:t>STEP 2</w:t>
                      </w:r>
                    </w:p>
                    <w:p w:rsidR="009A2322" w:rsidRPr="00CD0611" w:rsidRDefault="009A2322" w:rsidP="009A2322">
                      <w:pPr>
                        <w:jc w:val="center"/>
                        <w:rPr>
                          <w:rFonts w:ascii="Helvetica" w:hAnsi="Helvetica" w:cs="Helvetica"/>
                          <w:b/>
                          <w:sz w:val="40"/>
                        </w:rPr>
                      </w:pPr>
                      <w:r w:rsidRPr="00CD0611">
                        <w:rPr>
                          <w:rFonts w:ascii="Helvetica" w:hAnsi="Helvetica" w:cs="Helvetica"/>
                          <w:b/>
                          <w:sz w:val="40"/>
                        </w:rPr>
                        <w:t>Try to stop the situation happening again</w:t>
                      </w:r>
                    </w:p>
                    <w:p w:rsidR="009A2322" w:rsidRDefault="009A2322" w:rsidP="00CD061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Helvetica" w:hAnsi="Helvetica" w:cs="Helvetica"/>
                          <w:b/>
                        </w:rPr>
                      </w:pPr>
                      <w:r>
                        <w:rPr>
                          <w:rFonts w:ascii="Helvetica" w:hAnsi="Helvetica" w:cs="Helvetica"/>
                          <w:b/>
                        </w:rPr>
                        <w:t>Be clear the behaviour is not OK</w:t>
                      </w:r>
                    </w:p>
                    <w:p w:rsidR="00CD0611" w:rsidRDefault="009A2322" w:rsidP="00CD061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Helvetica" w:hAnsi="Helvetica" w:cs="Helvetica"/>
                          <w:b/>
                        </w:rPr>
                      </w:pPr>
                      <w:r>
                        <w:rPr>
                          <w:rFonts w:ascii="Helvetica" w:hAnsi="Helvetica" w:cs="Helvetica"/>
                          <w:b/>
                        </w:rPr>
                        <w:t>Look at the whole group behaviour. Could anyone</w:t>
                      </w:r>
                    </w:p>
                    <w:p w:rsidR="009A2322" w:rsidRDefault="009A2322" w:rsidP="00CD0611">
                      <w:pPr>
                        <w:pStyle w:val="ListParagraph"/>
                        <w:rPr>
                          <w:rFonts w:ascii="Helvetica" w:hAnsi="Helvetica" w:cs="Helvetica"/>
                          <w:b/>
                        </w:rPr>
                      </w:pPr>
                      <w:r>
                        <w:rPr>
                          <w:rFonts w:ascii="Helvetica" w:hAnsi="Helvetica" w:cs="Helvetica"/>
                          <w:b/>
                        </w:rPr>
                        <w:t>become an upstander?</w:t>
                      </w:r>
                    </w:p>
                    <w:p w:rsidR="009A2322" w:rsidRDefault="009A2322" w:rsidP="00CD0611">
                      <w:pPr>
                        <w:pStyle w:val="ListParagraph"/>
                        <w:rPr>
                          <w:rFonts w:ascii="Helvetica" w:hAnsi="Helvetica" w:cs="Helvetica"/>
                          <w:b/>
                        </w:rPr>
                      </w:pPr>
                      <w:r>
                        <w:rPr>
                          <w:rFonts w:ascii="Helvetica" w:hAnsi="Helvetica" w:cs="Helvetica"/>
                          <w:b/>
                        </w:rPr>
                        <w:t>Is there anyone encouraging the bullying?</w:t>
                      </w:r>
                    </w:p>
                    <w:p w:rsidR="009A2322" w:rsidRPr="009A2322" w:rsidRDefault="009A2322" w:rsidP="00CD061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Helvetica" w:hAnsi="Helvetica" w:cs="Helvetica"/>
                          <w:b/>
                        </w:rPr>
                      </w:pPr>
                      <w:r>
                        <w:rPr>
                          <w:rFonts w:ascii="Helvetica" w:hAnsi="Helvetica" w:cs="Helvetica"/>
                          <w:b/>
                        </w:rPr>
                        <w:t>Keep checking in even when you think the bullying has stopped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A2322">
        <w:rPr>
          <w:rFonts w:ascii="Helvetica" w:hAnsi="Helvetica" w:cs="Helvetica"/>
          <w:b/>
          <w:bCs/>
          <w:noProof/>
          <w:color w:val="E10C61"/>
          <w:spacing w:val="3"/>
          <w:sz w:val="39"/>
          <w:szCs w:val="39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F2FF32" wp14:editId="7934E3B2">
                <wp:simplePos x="0" y="0"/>
                <wp:positionH relativeFrom="margin">
                  <wp:posOffset>6339092</wp:posOffset>
                </wp:positionH>
                <wp:positionV relativeFrom="paragraph">
                  <wp:posOffset>9431</wp:posOffset>
                </wp:positionV>
                <wp:extent cx="3119057" cy="5469571"/>
                <wp:effectExtent l="0" t="0" r="24765" b="1714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9057" cy="5469571"/>
                        </a:xfrm>
                        <a:prstGeom prst="round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B574C1" w14:textId="77777777" w:rsidR="00CD0611" w:rsidRPr="00C477E6" w:rsidRDefault="00CD0611" w:rsidP="00CD0611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C00000"/>
                                <w:sz w:val="48"/>
                              </w:rPr>
                            </w:pPr>
                            <w:r w:rsidRPr="00C477E6">
                              <w:rPr>
                                <w:rFonts w:ascii="Helvetica" w:hAnsi="Helvetica" w:cs="Helvetica"/>
                                <w:b/>
                                <w:color w:val="C00000"/>
                                <w:sz w:val="48"/>
                              </w:rPr>
                              <w:t>STEP 3</w:t>
                            </w:r>
                          </w:p>
                          <w:p w14:paraId="254CCB4F" w14:textId="77777777" w:rsidR="00CD0611" w:rsidRPr="00CD0611" w:rsidRDefault="00CD0611" w:rsidP="00CD0611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40"/>
                              </w:rPr>
                            </w:pPr>
                            <w:r w:rsidRPr="00CD0611">
                              <w:rPr>
                                <w:rFonts w:ascii="Helvetica" w:hAnsi="Helvetica" w:cs="Helvetica"/>
                                <w:b/>
                                <w:sz w:val="40"/>
                              </w:rPr>
                              <w:t>What can the school do to help?</w:t>
                            </w:r>
                          </w:p>
                          <w:p w14:paraId="0E205C36" w14:textId="77777777" w:rsidR="00CD0611" w:rsidRDefault="00CD0611" w:rsidP="00CD061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</w:rPr>
                              <w:t>Think about what the incident has taught you. Should you update policies? Provide training? Address an issue with discriminatory language?</w:t>
                            </w:r>
                          </w:p>
                          <w:p w14:paraId="0A7E342D" w14:textId="77777777" w:rsidR="00CD0611" w:rsidRPr="00CD0611" w:rsidRDefault="00CD0611" w:rsidP="00CD061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</w:rPr>
                              <w:t>Can you stop the incident from happening in the future?</w:t>
                            </w:r>
                          </w:p>
                          <w:p w14:paraId="26A44A70" w14:textId="77777777" w:rsidR="009A2322" w:rsidRPr="00C23DF3" w:rsidRDefault="009A2322" w:rsidP="009A2322">
                            <w:pPr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5F6A7" id="Rectangle: Rounded Corners 13" o:spid="_x0000_s1028" style="position:absolute;left:0;text-align:left;margin-left:499.15pt;margin-top:.75pt;width:245.6pt;height:430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" fillcolor="#d6dce5" strokecolor="windowText" strokeweight="1pt">
                <v:stroke joinstyle="miter"/>
                <v:textbox>
                  <w:txbxContent>
                    <w:p w:rsidR="00CD0611" w:rsidRPr="00C477E6" w:rsidRDefault="00CD0611" w:rsidP="00CD0611">
                      <w:pPr>
                        <w:jc w:val="center"/>
                        <w:rPr>
                          <w:rFonts w:ascii="Helvetica" w:hAnsi="Helvetica" w:cs="Helvetica"/>
                          <w:b/>
                          <w:color w:val="C00000"/>
                          <w:sz w:val="48"/>
                        </w:rPr>
                      </w:pPr>
                      <w:r w:rsidRPr="00C477E6">
                        <w:rPr>
                          <w:rFonts w:ascii="Helvetica" w:hAnsi="Helvetica" w:cs="Helvetica"/>
                          <w:b/>
                          <w:color w:val="C00000"/>
                          <w:sz w:val="48"/>
                        </w:rPr>
                        <w:t>STEP 3</w:t>
                      </w:r>
                    </w:p>
                    <w:p w:rsidR="00CD0611" w:rsidRPr="00CD0611" w:rsidRDefault="00CD0611" w:rsidP="00CD0611">
                      <w:pPr>
                        <w:jc w:val="center"/>
                        <w:rPr>
                          <w:rFonts w:ascii="Helvetica" w:hAnsi="Helvetica" w:cs="Helvetica"/>
                          <w:b/>
                          <w:sz w:val="40"/>
                        </w:rPr>
                      </w:pPr>
                      <w:r w:rsidRPr="00CD0611">
                        <w:rPr>
                          <w:rFonts w:ascii="Helvetica" w:hAnsi="Helvetica" w:cs="Helvetica"/>
                          <w:b/>
                          <w:sz w:val="40"/>
                        </w:rPr>
                        <w:t>What can the school do to help?</w:t>
                      </w:r>
                    </w:p>
                    <w:p w:rsidR="00CD0611" w:rsidRDefault="00CD0611" w:rsidP="00CD061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Helvetica" w:hAnsi="Helvetica" w:cs="Helvetica"/>
                          <w:b/>
                        </w:rPr>
                      </w:pPr>
                      <w:r>
                        <w:rPr>
                          <w:rFonts w:ascii="Helvetica" w:hAnsi="Helvetica" w:cs="Helvetica"/>
                          <w:b/>
                        </w:rPr>
                        <w:t>Think about what the incident has taught you. Should you update policies? Provide training? Address an issue with discriminatory language?</w:t>
                      </w:r>
                    </w:p>
                    <w:p w:rsidR="00CD0611" w:rsidRPr="00CD0611" w:rsidRDefault="00CD0611" w:rsidP="00CD061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Helvetica" w:hAnsi="Helvetica" w:cs="Helvetica"/>
                          <w:b/>
                        </w:rPr>
                      </w:pPr>
                      <w:r>
                        <w:rPr>
                          <w:rFonts w:ascii="Helvetica" w:hAnsi="Helvetica" w:cs="Helvetica"/>
                          <w:b/>
                        </w:rPr>
                        <w:t>Can you stop the incident from happening in the future?</w:t>
                      </w:r>
                    </w:p>
                    <w:p w:rsidR="009A2322" w:rsidRPr="00C23DF3" w:rsidRDefault="009A2322" w:rsidP="009A2322">
                      <w:pPr>
                        <w:jc w:val="center"/>
                        <w:rPr>
                          <w:b/>
                          <w:sz w:val="5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387627" w14:textId="77777777" w:rsidR="00D8619E" w:rsidRDefault="00D8619E" w:rsidP="00BF65EC">
      <w:pPr>
        <w:rPr>
          <w:rFonts w:ascii="Helvetica" w:hAnsi="Helvetica" w:cs="Helvetica"/>
          <w:b/>
          <w:bCs/>
          <w:spacing w:val="3"/>
          <w:sz w:val="39"/>
          <w:szCs w:val="39"/>
          <w:shd w:val="clear" w:color="auto" w:fill="FFFFFF"/>
        </w:rPr>
      </w:pPr>
    </w:p>
    <w:p w14:paraId="04195E55" w14:textId="77777777" w:rsidR="00D8619E" w:rsidRDefault="00D8619E">
      <w:pPr>
        <w:rPr>
          <w:rFonts w:ascii="Helvetica" w:hAnsi="Helvetica" w:cs="Helvetica"/>
          <w:b/>
          <w:bCs/>
          <w:color w:val="E10C61"/>
          <w:spacing w:val="3"/>
          <w:sz w:val="39"/>
          <w:szCs w:val="39"/>
          <w:shd w:val="clear" w:color="auto" w:fill="FFFFFF"/>
        </w:rPr>
      </w:pPr>
    </w:p>
    <w:p w14:paraId="5C44A424" w14:textId="77777777" w:rsidR="0041717C" w:rsidRDefault="0041717C">
      <w:pPr>
        <w:rPr>
          <w:rFonts w:ascii="Helvetica" w:hAnsi="Helvetica" w:cs="Helvetica"/>
          <w:b/>
          <w:bCs/>
          <w:color w:val="E10C61"/>
          <w:spacing w:val="3"/>
          <w:sz w:val="39"/>
          <w:szCs w:val="39"/>
          <w:shd w:val="clear" w:color="auto" w:fill="FFFFFF"/>
        </w:rPr>
      </w:pPr>
    </w:p>
    <w:p w14:paraId="5059DAEF" w14:textId="77777777" w:rsidR="0041717C" w:rsidRPr="00C23DF3" w:rsidRDefault="0041717C" w:rsidP="00C23DF3">
      <w:pPr>
        <w:shd w:val="clear" w:color="auto" w:fill="FFFFFF"/>
        <w:spacing w:before="100" w:beforeAutospacing="1" w:after="120" w:line="336" w:lineRule="atLeast"/>
        <w:rPr>
          <w:rFonts w:ascii="Helvetica" w:eastAsia="Times New Roman" w:hAnsi="Helvetica" w:cs="Helvetica"/>
          <w:color w:val="000000"/>
          <w:spacing w:val="3"/>
          <w:sz w:val="26"/>
          <w:szCs w:val="26"/>
          <w:lang w:eastAsia="en-GB"/>
          <w14:cntxtAlts w14:val="0"/>
        </w:rPr>
      </w:pPr>
    </w:p>
    <w:p w14:paraId="2230E535" w14:textId="77777777" w:rsidR="007C1253" w:rsidRDefault="007C1253">
      <w:pPr>
        <w:rPr>
          <w:rFonts w:ascii="Helvetica" w:hAnsi="Helvetica" w:cs="Helvetica"/>
          <w:b/>
          <w:color w:val="E10C61"/>
          <w:sz w:val="39"/>
          <w:szCs w:val="39"/>
        </w:rPr>
      </w:pPr>
    </w:p>
    <w:p w14:paraId="48D5E8B0" w14:textId="77777777" w:rsidR="00254130" w:rsidRDefault="00254130">
      <w:pPr>
        <w:rPr>
          <w:rFonts w:ascii="Helvetica" w:hAnsi="Helvetica" w:cs="Helvetica"/>
          <w:b/>
          <w:color w:val="E10C61"/>
          <w:sz w:val="39"/>
          <w:szCs w:val="39"/>
        </w:rPr>
      </w:pPr>
    </w:p>
    <w:p w14:paraId="514C77E3" w14:textId="77777777" w:rsidR="00ED1ACA" w:rsidRDefault="00ED1ACA" w:rsidP="00ED1ACA">
      <w:pPr>
        <w:tabs>
          <w:tab w:val="left" w:pos="6034"/>
        </w:tabs>
        <w:rPr>
          <w:rFonts w:ascii="Helvetica" w:hAnsi="Helvetica" w:cs="Helvetica"/>
          <w:b/>
          <w:color w:val="E10C61"/>
          <w:sz w:val="39"/>
          <w:szCs w:val="39"/>
        </w:rPr>
      </w:pPr>
      <w:r>
        <w:rPr>
          <w:rFonts w:ascii="Helvetica" w:hAnsi="Helvetica" w:cs="Helvetica"/>
          <w:b/>
          <w:color w:val="E10C61"/>
          <w:sz w:val="39"/>
          <w:szCs w:val="39"/>
        </w:rPr>
        <w:tab/>
      </w:r>
    </w:p>
    <w:p w14:paraId="7DA01208" w14:textId="77777777" w:rsidR="00ED1ACA" w:rsidRPr="00ED1ACA" w:rsidRDefault="00ED1ACA">
      <w:pPr>
        <w:rPr>
          <w:rFonts w:ascii="Helvetica" w:hAnsi="Helvetica" w:cs="Helvetica"/>
          <w:b/>
          <w:color w:val="E10C61"/>
          <w:sz w:val="39"/>
          <w:szCs w:val="39"/>
        </w:rPr>
      </w:pPr>
    </w:p>
    <w:sectPr w:rsidR="00ED1ACA" w:rsidRPr="00ED1ACA" w:rsidSect="007E0585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252C4"/>
    <w:multiLevelType w:val="multilevel"/>
    <w:tmpl w:val="01DC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B1B3D"/>
    <w:multiLevelType w:val="hybridMultilevel"/>
    <w:tmpl w:val="C316B5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B2AED"/>
    <w:multiLevelType w:val="hybridMultilevel"/>
    <w:tmpl w:val="9E0EE7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57081"/>
    <w:multiLevelType w:val="hybridMultilevel"/>
    <w:tmpl w:val="9E0EE7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049E9"/>
    <w:multiLevelType w:val="hybridMultilevel"/>
    <w:tmpl w:val="10608D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816E8"/>
    <w:multiLevelType w:val="hybridMultilevel"/>
    <w:tmpl w:val="9E0EE7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7C"/>
    <w:rsid w:val="00254130"/>
    <w:rsid w:val="0041717C"/>
    <w:rsid w:val="00741948"/>
    <w:rsid w:val="007C1253"/>
    <w:rsid w:val="007E0585"/>
    <w:rsid w:val="0086763C"/>
    <w:rsid w:val="009A2322"/>
    <w:rsid w:val="00AA6B99"/>
    <w:rsid w:val="00BF65EC"/>
    <w:rsid w:val="00C01507"/>
    <w:rsid w:val="00C10CED"/>
    <w:rsid w:val="00C23DF3"/>
    <w:rsid w:val="00C477E6"/>
    <w:rsid w:val="00CD0611"/>
    <w:rsid w:val="00D8619E"/>
    <w:rsid w:val="00ED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664DF"/>
  <w15:chartTrackingRefBased/>
  <w15:docId w15:val="{82F19B52-98E0-4762-B8D1-2C4F6E17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etter-join Plus 40" w:eastAsiaTheme="minorHAnsi" w:hAnsi="Letter-join Plus 40" w:cstheme="minorBidi"/>
        <w:sz w:val="28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2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GREEN</dc:creator>
  <cp:keywords/>
  <dc:description/>
  <cp:lastModifiedBy>Adele GREEN</cp:lastModifiedBy>
  <cp:revision>2</cp:revision>
  <cp:lastPrinted>2019-11-15T10:28:00Z</cp:lastPrinted>
  <dcterms:created xsi:type="dcterms:W3CDTF">2020-02-28T15:52:00Z</dcterms:created>
  <dcterms:modified xsi:type="dcterms:W3CDTF">2020-02-28T15:52:00Z</dcterms:modified>
</cp:coreProperties>
</file>