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44B0D" w14:textId="51A188B3" w:rsidR="00262114" w:rsidRPr="00262114" w:rsidRDefault="004029AD" w:rsidP="00A33F73">
      <w:pPr>
        <w:spacing w:after="240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4029AD">
        <w:t xml:space="preserve"> </w:t>
      </w:r>
      <w:r w:rsidRPr="004029AD">
        <w:rPr>
          <w:rFonts w:ascii="Arial" w:hAnsi="Arial" w:cs="Arial"/>
          <w:b/>
          <w:noProof/>
          <w:color w:val="104F75"/>
          <w:sz w:val="36"/>
          <w:szCs w:val="36"/>
          <w:lang w:eastAsia="en-GB"/>
        </w:rPr>
        <w:t>Pupil premium strategy statement (</w:t>
      </w:r>
      <w:r>
        <w:rPr>
          <w:rFonts w:ascii="Arial" w:hAnsi="Arial" w:cs="Arial"/>
          <w:b/>
          <w:noProof/>
          <w:color w:val="104F75"/>
          <w:sz w:val="36"/>
          <w:szCs w:val="36"/>
          <w:lang w:eastAsia="en-GB"/>
        </w:rPr>
        <w:t>primary</w:t>
      </w:r>
      <w:r w:rsidRPr="004029AD">
        <w:rPr>
          <w:rFonts w:ascii="Arial" w:hAnsi="Arial" w:cs="Arial"/>
          <w:b/>
          <w:noProof/>
          <w:color w:val="104F75"/>
          <w:sz w:val="36"/>
          <w:szCs w:val="36"/>
          <w:lang w:eastAsia="en-GB"/>
        </w:rPr>
        <w:t xml:space="preserve">) </w:t>
      </w: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632"/>
        <w:gridCol w:w="1471"/>
        <w:gridCol w:w="4819"/>
        <w:gridCol w:w="1559"/>
      </w:tblGrid>
      <w:tr w:rsidR="00C14FAE" w:rsidRPr="00B80272" w14:paraId="73B3A426" w14:textId="77777777" w:rsidTr="00267F85"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661FF981" w14:textId="0CB8965A" w:rsidR="00C14FAE" w:rsidRPr="00B80272" w:rsidRDefault="00C14FAE" w:rsidP="00267F85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B80272">
              <w:rPr>
                <w:rFonts w:ascii="Arial" w:hAnsi="Arial" w:cs="Arial"/>
                <w:b/>
              </w:rPr>
              <w:t>Summary information</w:t>
            </w:r>
          </w:p>
        </w:tc>
      </w:tr>
      <w:tr w:rsidR="00C14FAE" w:rsidRPr="00B80272" w14:paraId="61B9EF55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4DAD4149" w14:textId="6686B83C" w:rsidR="00C14FAE" w:rsidRPr="00B80272" w:rsidRDefault="00C14FAE" w:rsidP="00BF78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2757" w:type="dxa"/>
            <w:gridSpan w:val="5"/>
            <w:tcMar>
              <w:top w:w="57" w:type="dxa"/>
              <w:bottom w:w="57" w:type="dxa"/>
            </w:tcMar>
          </w:tcPr>
          <w:p w14:paraId="0AAE748D" w14:textId="548F16DA" w:rsidR="00C14FAE" w:rsidRPr="00B80272" w:rsidRDefault="006C24DB">
            <w:pPr>
              <w:rPr>
                <w:rFonts w:ascii="Arial" w:hAnsi="Arial" w:cs="Arial"/>
              </w:rPr>
            </w:pPr>
            <w:r w:rsidRPr="006C24DB">
              <w:rPr>
                <w:rFonts w:ascii="Arial" w:hAnsi="Arial" w:cs="Arial"/>
              </w:rPr>
              <w:t>Anglesey Primary School</w:t>
            </w:r>
          </w:p>
        </w:tc>
      </w:tr>
      <w:tr w:rsidR="00F25DF2" w:rsidRPr="00B80272" w14:paraId="1FC961B4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351F6CDE" w14:textId="77777777" w:rsidR="00C14FAE" w:rsidRPr="00B80272" w:rsidRDefault="00C14FAE" w:rsidP="00BF78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Academic Year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1A04416" w14:textId="51A14AFF" w:rsidR="00C14FAE" w:rsidRPr="00B80272" w:rsidRDefault="00793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2017/18</w:t>
            </w:r>
          </w:p>
        </w:tc>
        <w:tc>
          <w:tcPr>
            <w:tcW w:w="3632" w:type="dxa"/>
          </w:tcPr>
          <w:p w14:paraId="4C60C5C0" w14:textId="77777777" w:rsidR="00C14FAE" w:rsidRPr="00F970BA" w:rsidRDefault="00C14FAE" w:rsidP="00DC0E87">
            <w:pPr>
              <w:rPr>
                <w:rFonts w:ascii="Arial" w:hAnsi="Arial" w:cs="Arial"/>
                <w:highlight w:val="yellow"/>
              </w:rPr>
            </w:pPr>
            <w:r w:rsidRPr="00F970BA">
              <w:rPr>
                <w:rFonts w:ascii="Arial" w:hAnsi="Arial" w:cs="Arial"/>
                <w:b/>
              </w:rPr>
              <w:t>Total PP budget</w:t>
            </w:r>
          </w:p>
        </w:tc>
        <w:tc>
          <w:tcPr>
            <w:tcW w:w="1471" w:type="dxa"/>
          </w:tcPr>
          <w:p w14:paraId="378F34B6" w14:textId="3C2C0AC0" w:rsidR="00C14FAE" w:rsidRPr="00F970BA" w:rsidRDefault="0001464A" w:rsidP="0001464A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£390 720</w:t>
            </w:r>
          </w:p>
        </w:tc>
        <w:tc>
          <w:tcPr>
            <w:tcW w:w="4819" w:type="dxa"/>
          </w:tcPr>
          <w:p w14:paraId="0BE5FB6B" w14:textId="297A2734" w:rsidR="00C14FAE" w:rsidRPr="00B80272" w:rsidRDefault="00C14FAE" w:rsidP="00DC0E87">
            <w:pPr>
              <w:rPr>
                <w:rFonts w:ascii="Arial" w:hAnsi="Arial" w:cs="Arial"/>
              </w:rPr>
            </w:pPr>
            <w:r w:rsidRPr="00B80272">
              <w:rPr>
                <w:rFonts w:ascii="Arial" w:hAnsi="Arial" w:cs="Arial"/>
                <w:b/>
              </w:rPr>
              <w:t>Date of m</w:t>
            </w:r>
            <w:r>
              <w:rPr>
                <w:rFonts w:ascii="Arial" w:hAnsi="Arial" w:cs="Arial"/>
                <w:b/>
              </w:rPr>
              <w:t>ost recent PP Review</w:t>
            </w:r>
            <w:r w:rsidR="008D4278">
              <w:rPr>
                <w:rFonts w:ascii="Arial" w:hAnsi="Arial" w:cs="Arial"/>
                <w:b/>
              </w:rPr>
              <w:t xml:space="preserve"> (internal)</w:t>
            </w:r>
          </w:p>
        </w:tc>
        <w:tc>
          <w:tcPr>
            <w:tcW w:w="1559" w:type="dxa"/>
          </w:tcPr>
          <w:p w14:paraId="10EAEE6C" w14:textId="1124D8A9" w:rsidR="00C14FAE" w:rsidRPr="00B80272" w:rsidRDefault="008D4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2017</w:t>
            </w:r>
          </w:p>
        </w:tc>
      </w:tr>
      <w:tr w:rsidR="00F25DF2" w:rsidRPr="00B80272" w14:paraId="36741700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0BB60046" w14:textId="77777777" w:rsidR="00C14FAE" w:rsidRPr="00B80272" w:rsidRDefault="00C14FAE" w:rsidP="00DC0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 number of pupils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03534A6" w14:textId="14F7FB77" w:rsidR="00C14FAE" w:rsidRPr="00B80272" w:rsidRDefault="006C2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687</w:t>
            </w:r>
          </w:p>
        </w:tc>
        <w:tc>
          <w:tcPr>
            <w:tcW w:w="3632" w:type="dxa"/>
          </w:tcPr>
          <w:p w14:paraId="7431BF7C" w14:textId="77777777" w:rsidR="00C14FAE" w:rsidRPr="00B80272" w:rsidRDefault="00C14FAE" w:rsidP="00C14FAE">
            <w:pPr>
              <w:rPr>
                <w:rFonts w:ascii="Arial" w:hAnsi="Arial" w:cs="Arial"/>
              </w:rPr>
            </w:pPr>
            <w:r w:rsidRPr="00B80272">
              <w:rPr>
                <w:rFonts w:ascii="Arial" w:hAnsi="Arial" w:cs="Arial"/>
                <w:b/>
              </w:rPr>
              <w:t>Number of pupils eligible for PP</w:t>
            </w:r>
          </w:p>
        </w:tc>
        <w:tc>
          <w:tcPr>
            <w:tcW w:w="1471" w:type="dxa"/>
          </w:tcPr>
          <w:p w14:paraId="338BE990" w14:textId="0F7D42DF" w:rsidR="00C14FAE" w:rsidRPr="00B80272" w:rsidRDefault="00C10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44%</w:t>
            </w:r>
          </w:p>
        </w:tc>
        <w:tc>
          <w:tcPr>
            <w:tcW w:w="4819" w:type="dxa"/>
          </w:tcPr>
          <w:p w14:paraId="198C1A59" w14:textId="77777777" w:rsidR="00C14FAE" w:rsidRPr="00B80272" w:rsidRDefault="008B7FE5" w:rsidP="00C14FAE">
            <w:pPr>
              <w:rPr>
                <w:rFonts w:ascii="Arial" w:hAnsi="Arial" w:cs="Arial"/>
              </w:rPr>
            </w:pPr>
            <w:r w:rsidRPr="00C542C7">
              <w:rPr>
                <w:rFonts w:ascii="Arial" w:hAnsi="Arial" w:cs="Arial"/>
                <w:b/>
              </w:rPr>
              <w:t>Date for next internal review</w:t>
            </w:r>
            <w:r>
              <w:rPr>
                <w:rFonts w:ascii="Arial" w:hAnsi="Arial" w:cs="Arial"/>
                <w:b/>
              </w:rPr>
              <w:t xml:space="preserve"> of this strategy</w:t>
            </w:r>
          </w:p>
        </w:tc>
        <w:tc>
          <w:tcPr>
            <w:tcW w:w="1559" w:type="dxa"/>
          </w:tcPr>
          <w:p w14:paraId="2EDB846D" w14:textId="1FE67868" w:rsidR="00C14FAE" w:rsidRPr="00B80272" w:rsidRDefault="00883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2018</w:t>
            </w:r>
          </w:p>
        </w:tc>
      </w:tr>
    </w:tbl>
    <w:p w14:paraId="1EA326D4" w14:textId="2F3E6519" w:rsidR="00B80272" w:rsidRPr="00A33F73" w:rsidRDefault="00B8027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046"/>
        <w:gridCol w:w="2977"/>
        <w:gridCol w:w="4394"/>
      </w:tblGrid>
      <w:tr w:rsidR="00B80272" w:rsidRPr="00B80272" w14:paraId="73F56B20" w14:textId="77777777" w:rsidTr="00267F85">
        <w:tc>
          <w:tcPr>
            <w:tcW w:w="15417" w:type="dxa"/>
            <w:gridSpan w:val="3"/>
            <w:shd w:val="clear" w:color="auto" w:fill="CFDCE3"/>
            <w:tcMar>
              <w:top w:w="57" w:type="dxa"/>
              <w:bottom w:w="57" w:type="dxa"/>
            </w:tcMar>
          </w:tcPr>
          <w:p w14:paraId="741565F5" w14:textId="3604F6C8" w:rsidR="00B80272" w:rsidRPr="009242F1" w:rsidRDefault="00B80272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9242F1">
              <w:rPr>
                <w:rFonts w:ascii="Arial" w:eastAsia="Arial" w:hAnsi="Arial" w:cs="Arial"/>
                <w:b/>
              </w:rPr>
              <w:t xml:space="preserve">Current attainment </w:t>
            </w:r>
          </w:p>
        </w:tc>
      </w:tr>
      <w:tr w:rsidR="00C14FAE" w:rsidRPr="00B80272" w14:paraId="1282EE40" w14:textId="77777777" w:rsidTr="00746605">
        <w:tc>
          <w:tcPr>
            <w:tcW w:w="8046" w:type="dxa"/>
            <w:tcMar>
              <w:top w:w="57" w:type="dxa"/>
              <w:bottom w:w="57" w:type="dxa"/>
            </w:tcMar>
          </w:tcPr>
          <w:p w14:paraId="291BA5E2" w14:textId="77777777" w:rsidR="00C14FAE" w:rsidRPr="00B80272" w:rsidRDefault="00C14FAE" w:rsidP="00B8027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4B7A14D" w14:textId="77777777" w:rsidR="00C14FAE" w:rsidRPr="00B80272" w:rsidRDefault="00C14FAE" w:rsidP="00B8027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0272">
              <w:rPr>
                <w:rFonts w:ascii="Arial" w:hAnsi="Arial" w:cs="Arial"/>
                <w:i/>
                <w:sz w:val="18"/>
                <w:szCs w:val="18"/>
              </w:rPr>
              <w:t>Pupils eligible for PP (your school)</w:t>
            </w:r>
          </w:p>
        </w:tc>
        <w:tc>
          <w:tcPr>
            <w:tcW w:w="439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3B3C46A" w14:textId="77777777" w:rsidR="00C14FAE" w:rsidRPr="00B80272" w:rsidRDefault="00C14FAE" w:rsidP="00F25D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Pupils not eligible for PP</w:t>
            </w:r>
            <w:r w:rsidR="00F25DF2">
              <w:rPr>
                <w:rFonts w:ascii="Arial" w:hAnsi="Arial" w:cs="Arial"/>
                <w:i/>
                <w:sz w:val="18"/>
                <w:szCs w:val="18"/>
              </w:rPr>
              <w:t xml:space="preserve"> (national average) </w:t>
            </w:r>
          </w:p>
        </w:tc>
      </w:tr>
      <w:tr w:rsidR="002954A6" w:rsidRPr="002954A6" w14:paraId="41F6C807" w14:textId="77777777" w:rsidTr="00746605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43FADBA0" w14:textId="3ECDF31F" w:rsidR="00EE50D0" w:rsidRPr="002954A6" w:rsidRDefault="00EE50D0" w:rsidP="00C416E8">
            <w:pPr>
              <w:spacing w:line="276" w:lineRule="auto"/>
              <w:ind w:right="-23"/>
              <w:rPr>
                <w:rFonts w:ascii="Arial" w:eastAsia="Arial" w:hAnsi="Arial" w:cs="Arial"/>
                <w:b/>
              </w:rPr>
            </w:pPr>
            <w:r w:rsidRPr="002954A6">
              <w:rPr>
                <w:rFonts w:ascii="Arial" w:eastAsia="Arial" w:hAnsi="Arial" w:cs="Arial"/>
                <w:b/>
                <w:bCs/>
              </w:rPr>
              <w:t xml:space="preserve">% achieving </w:t>
            </w:r>
            <w:r w:rsidR="005A25B5">
              <w:rPr>
                <w:rFonts w:ascii="Arial" w:eastAsia="Arial" w:hAnsi="Arial" w:cs="Arial"/>
                <w:b/>
                <w:bCs/>
              </w:rPr>
              <w:t>in reading, writing and</w:t>
            </w:r>
            <w:r w:rsidRPr="002954A6">
              <w:rPr>
                <w:rFonts w:ascii="Arial" w:eastAsia="Arial" w:hAnsi="Arial" w:cs="Arial"/>
                <w:b/>
                <w:bCs/>
              </w:rPr>
              <w:t xml:space="preserve"> maths 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C862D1" w14:textId="4E3EAC37" w:rsidR="00EE50D0" w:rsidRPr="002954A6" w:rsidRDefault="000F514C" w:rsidP="004E5349">
            <w:pPr>
              <w:ind w:left="1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8D4278">
              <w:rPr>
                <w:rFonts w:ascii="Arial" w:hAnsi="Arial" w:cs="Arial"/>
              </w:rPr>
              <w:t>%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783AFA9" w14:textId="326A09D3" w:rsidR="00EE50D0" w:rsidRPr="002954A6" w:rsidRDefault="00715418" w:rsidP="003957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  <w:r w:rsidR="00EE50D0" w:rsidRPr="002954A6">
              <w:rPr>
                <w:rFonts w:ascii="Arial" w:hAnsi="Arial" w:cs="Arial"/>
              </w:rPr>
              <w:t>%</w:t>
            </w:r>
          </w:p>
        </w:tc>
      </w:tr>
      <w:tr w:rsidR="002954A6" w:rsidRPr="002954A6" w14:paraId="38F6E20F" w14:textId="77777777" w:rsidTr="00746605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33648205" w14:textId="7DF4BD08" w:rsidR="00EE50D0" w:rsidRPr="002954A6" w:rsidRDefault="00EE50D0" w:rsidP="00C416E8">
            <w:pPr>
              <w:spacing w:line="276" w:lineRule="auto"/>
              <w:ind w:right="-23"/>
              <w:rPr>
                <w:rFonts w:ascii="Arial" w:eastAsia="Arial" w:hAnsi="Arial" w:cs="Arial"/>
                <w:b/>
              </w:rPr>
            </w:pPr>
            <w:r w:rsidRPr="002954A6">
              <w:rPr>
                <w:rFonts w:ascii="Arial" w:eastAsia="Arial" w:hAnsi="Arial" w:cs="Arial"/>
                <w:b/>
                <w:bCs/>
              </w:rPr>
              <w:t xml:space="preserve">% making progress in reading 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DCCC9D" w14:textId="63D2B4DB" w:rsidR="00EE50D0" w:rsidRPr="002954A6" w:rsidRDefault="00715418" w:rsidP="003B6371">
            <w:pPr>
              <w:ind w:left="1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8D4278">
              <w:rPr>
                <w:rFonts w:ascii="Arial" w:hAnsi="Arial" w:cs="Arial"/>
              </w:rPr>
              <w:t>%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EA271DB" w14:textId="1AEE8C41" w:rsidR="00EE50D0" w:rsidRPr="002954A6" w:rsidRDefault="00715418" w:rsidP="00C416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53</w:t>
            </w:r>
            <w:r w:rsidR="00EE50D0" w:rsidRPr="002954A6">
              <w:rPr>
                <w:rFonts w:ascii="Arial" w:hAnsi="Arial" w:cs="Arial"/>
                <w:bCs/>
              </w:rPr>
              <w:t>%</w:t>
            </w:r>
          </w:p>
        </w:tc>
      </w:tr>
      <w:tr w:rsidR="002954A6" w:rsidRPr="002954A6" w14:paraId="1E51F557" w14:textId="77777777" w:rsidTr="00746605">
        <w:trPr>
          <w:trHeight w:val="28"/>
        </w:trPr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724B2AE5" w14:textId="3104D4C4" w:rsidR="00EE50D0" w:rsidRPr="002954A6" w:rsidRDefault="00EE50D0" w:rsidP="00C416E8">
            <w:pPr>
              <w:spacing w:line="276" w:lineRule="auto"/>
              <w:ind w:right="-23"/>
              <w:rPr>
                <w:rFonts w:ascii="Arial" w:eastAsia="Arial" w:hAnsi="Arial" w:cs="Arial"/>
                <w:b/>
                <w:bCs/>
              </w:rPr>
            </w:pPr>
            <w:r w:rsidRPr="002954A6">
              <w:rPr>
                <w:rFonts w:ascii="Arial" w:eastAsia="Arial" w:hAnsi="Arial" w:cs="Arial"/>
                <w:b/>
                <w:bCs/>
              </w:rPr>
              <w:t xml:space="preserve">% making progress in writing 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B97E0A" w14:textId="257131B7" w:rsidR="00EE50D0" w:rsidRPr="002954A6" w:rsidRDefault="000F514C" w:rsidP="004E5349">
            <w:pPr>
              <w:ind w:left="1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  <w:r w:rsidR="008D4278">
              <w:rPr>
                <w:rFonts w:ascii="Arial" w:hAnsi="Arial" w:cs="Arial"/>
              </w:rPr>
              <w:t>%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F252039" w14:textId="6118D289" w:rsidR="00EE50D0" w:rsidRPr="002954A6" w:rsidRDefault="000F514C" w:rsidP="00C416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58</w:t>
            </w:r>
            <w:r w:rsidR="00EE50D0" w:rsidRPr="002954A6">
              <w:rPr>
                <w:rFonts w:ascii="Arial" w:hAnsi="Arial" w:cs="Arial"/>
                <w:bCs/>
              </w:rPr>
              <w:t>%</w:t>
            </w:r>
          </w:p>
        </w:tc>
      </w:tr>
      <w:tr w:rsidR="002954A6" w:rsidRPr="002954A6" w14:paraId="17139117" w14:textId="77777777" w:rsidTr="00746605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493DBAC9" w14:textId="21633C98" w:rsidR="00EE50D0" w:rsidRPr="002954A6" w:rsidRDefault="00EE50D0" w:rsidP="00C416E8">
            <w:pPr>
              <w:spacing w:line="276" w:lineRule="auto"/>
              <w:ind w:right="-23"/>
              <w:rPr>
                <w:rFonts w:ascii="Arial" w:eastAsia="Arial" w:hAnsi="Arial" w:cs="Arial"/>
                <w:b/>
                <w:bCs/>
              </w:rPr>
            </w:pPr>
            <w:r w:rsidRPr="002954A6">
              <w:rPr>
                <w:rFonts w:ascii="Arial" w:eastAsia="Arial" w:hAnsi="Arial" w:cs="Arial"/>
                <w:b/>
                <w:bCs/>
              </w:rPr>
              <w:t xml:space="preserve">% making progress in maths 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3382FD" w14:textId="2C1ADC90" w:rsidR="00EE50D0" w:rsidRPr="002954A6" w:rsidRDefault="000F514C" w:rsidP="004E5349">
            <w:pPr>
              <w:ind w:left="1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335192D" w14:textId="5083B983" w:rsidR="00EE50D0" w:rsidRPr="002954A6" w:rsidRDefault="000F514C" w:rsidP="00C416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84</w:t>
            </w:r>
            <w:r w:rsidR="00EE50D0" w:rsidRPr="002954A6">
              <w:rPr>
                <w:rFonts w:ascii="Arial" w:hAnsi="Arial" w:cs="Arial"/>
                <w:bCs/>
              </w:rPr>
              <w:t>%</w:t>
            </w:r>
          </w:p>
        </w:tc>
      </w:tr>
    </w:tbl>
    <w:p w14:paraId="64B1EC9B" w14:textId="046C3C79" w:rsidR="00B80272" w:rsidRPr="00A33F73" w:rsidRDefault="00B8027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17"/>
        <w:gridCol w:w="45"/>
        <w:gridCol w:w="8460"/>
        <w:gridCol w:w="6030"/>
        <w:gridCol w:w="65"/>
      </w:tblGrid>
      <w:tr w:rsidR="002954A6" w:rsidRPr="002954A6" w14:paraId="52A3A180" w14:textId="77777777" w:rsidTr="00A33F73"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18CEDA91" w14:textId="4472BD6A" w:rsidR="00765EFB" w:rsidRPr="002954A6" w:rsidRDefault="00765EFB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Barriers to </w:t>
            </w:r>
            <w:r w:rsidR="00C00F3C" w:rsidRPr="002954A6">
              <w:rPr>
                <w:rFonts w:ascii="Arial" w:hAnsi="Arial" w:cs="Arial"/>
                <w:b/>
              </w:rPr>
              <w:t>future</w:t>
            </w:r>
            <w:r w:rsidRPr="002954A6">
              <w:rPr>
                <w:rFonts w:ascii="Arial" w:hAnsi="Arial" w:cs="Arial"/>
                <w:b/>
              </w:rPr>
              <w:t xml:space="preserve"> attainment </w:t>
            </w:r>
            <w:r w:rsidR="00C00F3C" w:rsidRPr="002954A6">
              <w:rPr>
                <w:rFonts w:ascii="Arial" w:hAnsi="Arial" w:cs="Arial"/>
                <w:b/>
              </w:rPr>
              <w:t>(for pupil</w:t>
            </w:r>
            <w:r w:rsidR="003D2143" w:rsidRPr="002954A6">
              <w:rPr>
                <w:rFonts w:ascii="Arial" w:hAnsi="Arial" w:cs="Arial"/>
                <w:b/>
              </w:rPr>
              <w:t>s</w:t>
            </w:r>
            <w:r w:rsidR="00C00F3C" w:rsidRPr="002954A6">
              <w:rPr>
                <w:rFonts w:ascii="Arial" w:hAnsi="Arial" w:cs="Arial"/>
                <w:b/>
              </w:rPr>
              <w:t xml:space="preserve"> eligible for PP</w:t>
            </w:r>
            <w:r w:rsidR="00A33F73">
              <w:rPr>
                <w:rFonts w:ascii="Arial" w:hAnsi="Arial" w:cs="Arial"/>
                <w:b/>
              </w:rPr>
              <w:t>,</w:t>
            </w:r>
            <w:r w:rsidR="00EE50D0" w:rsidRPr="002954A6">
              <w:rPr>
                <w:rFonts w:ascii="Arial" w:hAnsi="Arial" w:cs="Arial"/>
                <w:b/>
              </w:rPr>
              <w:t xml:space="preserve"> including high ability</w:t>
            </w:r>
            <w:r w:rsidR="00C00F3C" w:rsidRPr="002954A6">
              <w:rPr>
                <w:rFonts w:ascii="Arial" w:hAnsi="Arial" w:cs="Arial"/>
                <w:b/>
              </w:rPr>
              <w:t>)</w:t>
            </w:r>
          </w:p>
        </w:tc>
      </w:tr>
      <w:tr w:rsidR="002954A6" w:rsidRPr="002954A6" w14:paraId="2508E42E" w14:textId="77777777" w:rsidTr="00A33F73"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58007803" w14:textId="14D6F93D" w:rsidR="00765EFB" w:rsidRPr="002954A6" w:rsidRDefault="00765EFB" w:rsidP="00C068B2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 </w:t>
            </w:r>
            <w:r w:rsidR="00125BA7" w:rsidRPr="002954A6">
              <w:rPr>
                <w:rFonts w:ascii="Arial" w:hAnsi="Arial" w:cs="Arial"/>
                <w:b/>
              </w:rPr>
              <w:t xml:space="preserve">In-school </w:t>
            </w:r>
            <w:r w:rsidRPr="002954A6">
              <w:rPr>
                <w:rFonts w:ascii="Arial" w:hAnsi="Arial" w:cs="Arial"/>
                <w:b/>
              </w:rPr>
              <w:t>barrier</w:t>
            </w:r>
            <w:r w:rsidRPr="00262114">
              <w:rPr>
                <w:rFonts w:ascii="Arial" w:hAnsi="Arial" w:cs="Arial"/>
                <w:b/>
              </w:rPr>
              <w:t xml:space="preserve">s </w:t>
            </w:r>
            <w:r w:rsidR="00845265" w:rsidRPr="00262114">
              <w:rPr>
                <w:rFonts w:ascii="Arial" w:hAnsi="Arial" w:cs="Arial"/>
                <w:i/>
              </w:rPr>
              <w:t>(issues to be addressed in school, such as poor oral language skills)</w:t>
            </w:r>
          </w:p>
        </w:tc>
      </w:tr>
      <w:tr w:rsidR="002954A6" w:rsidRPr="002954A6" w14:paraId="39628239" w14:textId="77777777" w:rsidTr="00A33F73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6126916D" w14:textId="77777777" w:rsidR="00765EFB" w:rsidRPr="002954A6" w:rsidRDefault="00765EFB" w:rsidP="002962F2">
            <w:pPr>
              <w:pStyle w:val="ListParagraph"/>
              <w:numPr>
                <w:ilvl w:val="0"/>
                <w:numId w:val="10"/>
              </w:numPr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</w:rPr>
            </w:pPr>
          </w:p>
        </w:tc>
        <w:tc>
          <w:tcPr>
            <w:tcW w:w="14555" w:type="dxa"/>
            <w:gridSpan w:val="3"/>
          </w:tcPr>
          <w:p w14:paraId="1FA5DED6" w14:textId="56A5E949" w:rsidR="00915380" w:rsidRPr="00AE78F2" w:rsidRDefault="006C24DB" w:rsidP="003F7B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Oral language skills in English are poor i</w:t>
            </w:r>
            <w:r w:rsidR="00922407">
              <w:rPr>
                <w:rFonts w:ascii="Arial" w:hAnsi="Arial" w:cs="Arial"/>
                <w:sz w:val="18"/>
                <w:szCs w:val="18"/>
              </w:rPr>
              <w:t xml:space="preserve">n reception due to English </w:t>
            </w:r>
            <w:r w:rsidR="00883CD7">
              <w:rPr>
                <w:rFonts w:ascii="Arial" w:hAnsi="Arial" w:cs="Arial"/>
                <w:sz w:val="18"/>
                <w:szCs w:val="18"/>
              </w:rPr>
              <w:t xml:space="preserve">being a second language for a substantial number of children (almost all) </w:t>
            </w:r>
            <w:r>
              <w:rPr>
                <w:rFonts w:ascii="Arial" w:hAnsi="Arial" w:cs="Arial"/>
                <w:sz w:val="18"/>
                <w:szCs w:val="18"/>
              </w:rPr>
              <w:t xml:space="preserve"> This takes time to address.</w:t>
            </w:r>
          </w:p>
        </w:tc>
      </w:tr>
      <w:tr w:rsidR="002954A6" w:rsidRPr="002954A6" w14:paraId="4C8941F1" w14:textId="77777777" w:rsidTr="00A33F73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132A8D51" w14:textId="77777777" w:rsidR="00765EFB" w:rsidRPr="002954A6" w:rsidRDefault="00765EFB" w:rsidP="002962F2">
            <w:pPr>
              <w:pStyle w:val="ListParagraph"/>
              <w:numPr>
                <w:ilvl w:val="0"/>
                <w:numId w:val="10"/>
              </w:numPr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</w:rPr>
            </w:pPr>
          </w:p>
        </w:tc>
        <w:tc>
          <w:tcPr>
            <w:tcW w:w="14555" w:type="dxa"/>
            <w:gridSpan w:val="3"/>
          </w:tcPr>
          <w:p w14:paraId="627C1046" w14:textId="205C9ECA" w:rsidR="00915380" w:rsidRPr="00AE78F2" w:rsidRDefault="00AF52E9" w:rsidP="00845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Parents often are unable to support the development of reading in English at home.</w:t>
            </w:r>
            <w:r w:rsidR="002E0B07">
              <w:rPr>
                <w:rFonts w:ascii="Arial" w:hAnsi="Arial" w:cs="Arial"/>
                <w:sz w:val="18"/>
                <w:szCs w:val="18"/>
              </w:rPr>
              <w:t xml:space="preserve"> Children have less access to books at home</w:t>
            </w:r>
          </w:p>
        </w:tc>
      </w:tr>
      <w:tr w:rsidR="002954A6" w:rsidRPr="002954A6" w14:paraId="2B877022" w14:textId="77777777" w:rsidTr="00A33F73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48B3A5B3" w14:textId="77777777" w:rsidR="00765EFB" w:rsidRPr="002954A6" w:rsidRDefault="002962F2" w:rsidP="002962F2">
            <w:pPr>
              <w:pStyle w:val="ListParagraph"/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C.</w:t>
            </w:r>
          </w:p>
        </w:tc>
        <w:tc>
          <w:tcPr>
            <w:tcW w:w="14555" w:type="dxa"/>
            <w:gridSpan w:val="3"/>
          </w:tcPr>
          <w:p w14:paraId="4449E8AA" w14:textId="77777777" w:rsidR="00915380" w:rsidRDefault="00533D4B" w:rsidP="00A33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number of children eligible for pupil premium enter school considerably below age related expectaions.</w:t>
            </w:r>
          </w:p>
          <w:p w14:paraId="2EE89421" w14:textId="7460D6EE" w:rsidR="00533D4B" w:rsidRPr="002954A6" w:rsidRDefault="00533D4B" w:rsidP="00A33F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54A6" w:rsidRPr="002954A6" w14:paraId="55470693" w14:textId="77777777" w:rsidTr="00A33F73">
        <w:trPr>
          <w:trHeight w:val="70"/>
        </w:trPr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05E5A065" w14:textId="27C15559" w:rsidR="00765EFB" w:rsidRPr="002954A6" w:rsidRDefault="00765EFB" w:rsidP="00C068B2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External barriers </w:t>
            </w:r>
            <w:r w:rsidR="00845265" w:rsidRPr="00262114">
              <w:rPr>
                <w:rFonts w:ascii="Arial" w:hAnsi="Arial" w:cs="Arial"/>
                <w:i/>
              </w:rPr>
              <w:t>(issues which also require action outside school, such as low attendance rates)</w:t>
            </w:r>
          </w:p>
        </w:tc>
      </w:tr>
      <w:tr w:rsidR="00765EFB" w:rsidRPr="002954A6" w14:paraId="2C9B3ED9" w14:textId="77777777" w:rsidTr="00A33F73">
        <w:trPr>
          <w:trHeight w:val="7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51EA2AF3" w14:textId="77777777" w:rsidR="00765EFB" w:rsidRDefault="002962F2" w:rsidP="002962F2">
            <w:pPr>
              <w:tabs>
                <w:tab w:val="left" w:pos="60"/>
                <w:tab w:val="left" w:pos="426"/>
              </w:tabs>
              <w:ind w:left="426" w:hanging="284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D.</w:t>
            </w:r>
            <w:r w:rsidR="00765EFB" w:rsidRPr="002954A6">
              <w:rPr>
                <w:rFonts w:ascii="Arial" w:hAnsi="Arial" w:cs="Arial"/>
                <w:b/>
              </w:rPr>
              <w:t xml:space="preserve"> </w:t>
            </w:r>
          </w:p>
          <w:p w14:paraId="20D424F9" w14:textId="1CB7CAC2" w:rsidR="00533D4B" w:rsidRPr="002954A6" w:rsidRDefault="00533D4B" w:rsidP="00533D4B">
            <w:pPr>
              <w:tabs>
                <w:tab w:val="left" w:pos="60"/>
                <w:tab w:val="left" w:pos="42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555" w:type="dxa"/>
            <w:gridSpan w:val="3"/>
          </w:tcPr>
          <w:p w14:paraId="3DA5CD0A" w14:textId="77777777" w:rsidR="00915380" w:rsidRDefault="00AF52E9" w:rsidP="000B54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Attendance is often below the target of 96% which affects the number of hours the children are in school learning.</w:t>
            </w:r>
            <w:r w:rsidR="00883CD7">
              <w:rPr>
                <w:rFonts w:ascii="Arial" w:hAnsi="Arial" w:cs="Arial"/>
                <w:sz w:val="18"/>
                <w:szCs w:val="18"/>
              </w:rPr>
              <w:t xml:space="preserve"> This is significantly worse in the infant department.</w:t>
            </w:r>
          </w:p>
          <w:p w14:paraId="059B29B2" w14:textId="42226C69" w:rsidR="00533D4B" w:rsidRPr="002954A6" w:rsidRDefault="00533D4B" w:rsidP="000B54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3D4B" w:rsidRPr="002954A6" w14:paraId="144C9628" w14:textId="77777777" w:rsidTr="00A33F73">
        <w:trPr>
          <w:trHeight w:val="7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40FF2B7A" w14:textId="59293540" w:rsidR="00533D4B" w:rsidRPr="002954A6" w:rsidRDefault="00533D4B" w:rsidP="002962F2">
            <w:pPr>
              <w:tabs>
                <w:tab w:val="left" w:pos="60"/>
                <w:tab w:val="left" w:pos="426"/>
              </w:tabs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555" w:type="dxa"/>
            <w:gridSpan w:val="3"/>
          </w:tcPr>
          <w:p w14:paraId="1833BFAA" w14:textId="6CD3E9F2" w:rsidR="00533D4B" w:rsidRDefault="00533D4B" w:rsidP="000B54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school serves an area of high deprivation and is in the 10% most deprived in the country</w:t>
            </w:r>
          </w:p>
        </w:tc>
      </w:tr>
      <w:tr w:rsidR="002954A6" w:rsidRPr="002954A6" w14:paraId="1ADB6446" w14:textId="77777777" w:rsidTr="00A33F73">
        <w:trPr>
          <w:gridAfter w:val="1"/>
          <w:wAfter w:w="65" w:type="dxa"/>
        </w:trPr>
        <w:tc>
          <w:tcPr>
            <w:tcW w:w="15352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14:paraId="188AAB54" w14:textId="5AFD4122" w:rsidR="00A6273A" w:rsidRPr="00A33F73" w:rsidRDefault="00A33F73" w:rsidP="00A33F7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Desired o</w:t>
            </w:r>
            <w:r w:rsidR="00A6273A" w:rsidRPr="00A33F73">
              <w:rPr>
                <w:rFonts w:ascii="Arial" w:hAnsi="Arial" w:cs="Arial"/>
                <w:b/>
              </w:rPr>
              <w:t xml:space="preserve">utcomes </w:t>
            </w:r>
          </w:p>
        </w:tc>
      </w:tr>
      <w:tr w:rsidR="002954A6" w:rsidRPr="002954A6" w14:paraId="21DE37D2" w14:textId="77777777" w:rsidTr="00A33F73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6DA29217" w14:textId="77777777" w:rsidR="00A6273A" w:rsidRPr="002954A6" w:rsidRDefault="00A6273A" w:rsidP="00A627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10CB7332" w14:textId="77777777" w:rsidR="00A6273A" w:rsidRPr="002954A6" w:rsidRDefault="00A6273A" w:rsidP="00683A3C">
            <w:pPr>
              <w:rPr>
                <w:rFonts w:ascii="Arial" w:hAnsi="Arial" w:cs="Arial"/>
                <w:i/>
              </w:rPr>
            </w:pPr>
            <w:r w:rsidRPr="002954A6">
              <w:rPr>
                <w:rFonts w:ascii="Arial" w:hAnsi="Arial" w:cs="Arial"/>
                <w:i/>
              </w:rPr>
              <w:t>Desired outcome</w:t>
            </w:r>
            <w:r w:rsidR="00683A3C" w:rsidRPr="002954A6">
              <w:rPr>
                <w:rFonts w:ascii="Arial" w:hAnsi="Arial" w:cs="Arial"/>
                <w:i/>
              </w:rPr>
              <w:t>s and how they will be measured</w:t>
            </w:r>
          </w:p>
        </w:tc>
        <w:tc>
          <w:tcPr>
            <w:tcW w:w="6030" w:type="dxa"/>
          </w:tcPr>
          <w:p w14:paraId="680EFBC9" w14:textId="77777777" w:rsidR="00A6273A" w:rsidRPr="002954A6" w:rsidRDefault="00423264" w:rsidP="00C14FAE">
            <w:pPr>
              <w:rPr>
                <w:rFonts w:ascii="Arial" w:hAnsi="Arial" w:cs="Arial"/>
                <w:i/>
              </w:rPr>
            </w:pPr>
            <w:r w:rsidRPr="002954A6">
              <w:rPr>
                <w:rFonts w:ascii="Arial" w:hAnsi="Arial" w:cs="Arial"/>
                <w:i/>
              </w:rPr>
              <w:t xml:space="preserve">Success criteria </w:t>
            </w:r>
          </w:p>
        </w:tc>
      </w:tr>
      <w:tr w:rsidR="002954A6" w:rsidRPr="002954A6" w14:paraId="360F8EE7" w14:textId="77777777" w:rsidTr="00A33F73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6510390C" w14:textId="77777777" w:rsidR="00A6273A" w:rsidRPr="002954A6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3A695F52" w14:textId="498AF342" w:rsidR="00915380" w:rsidRPr="00AE78F2" w:rsidRDefault="00AF52E9" w:rsidP="00EE50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Improved oral skills for children in reception and Y1</w:t>
            </w:r>
          </w:p>
        </w:tc>
        <w:tc>
          <w:tcPr>
            <w:tcW w:w="6030" w:type="dxa"/>
          </w:tcPr>
          <w:p w14:paraId="777A9E15" w14:textId="58B607D5" w:rsidR="00A6273A" w:rsidRPr="00AE78F2" w:rsidRDefault="00D42898" w:rsidP="00D354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Improved GLD score in line with family group particularly CAL</w:t>
            </w:r>
          </w:p>
        </w:tc>
      </w:tr>
      <w:tr w:rsidR="002954A6" w:rsidRPr="002954A6" w14:paraId="712AA8B8" w14:textId="77777777" w:rsidTr="00A33F73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0DEA16C0" w14:textId="77777777" w:rsidR="00A6273A" w:rsidRPr="002954A6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68778DA1" w14:textId="1A3D475B" w:rsidR="00915380" w:rsidRPr="00AE78F2" w:rsidRDefault="00AF52E9" w:rsidP="007F2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Increased number of children achieving expected standard in reading and writing at KS1</w:t>
            </w:r>
          </w:p>
        </w:tc>
        <w:tc>
          <w:tcPr>
            <w:tcW w:w="6030" w:type="dxa"/>
          </w:tcPr>
          <w:p w14:paraId="4D813713" w14:textId="3558AA5C" w:rsidR="00A6273A" w:rsidRPr="00AE78F2" w:rsidRDefault="00AF52E9" w:rsidP="006C7C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 a 3 year period reduce the gap between Anglesey and National to below 10%</w:t>
            </w:r>
          </w:p>
        </w:tc>
      </w:tr>
      <w:tr w:rsidR="002954A6" w:rsidRPr="002954A6" w14:paraId="4901A4FC" w14:textId="77777777" w:rsidTr="00A33F73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0C978C5D" w14:textId="77777777" w:rsidR="00A6273A" w:rsidRPr="002954A6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2CF08675" w14:textId="3DB2FCAC" w:rsidR="00915380" w:rsidRPr="00AE78F2" w:rsidRDefault="00AF52E9" w:rsidP="006E6C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Increased number of children achieving expected standard in reading by the end of KS2</w:t>
            </w:r>
          </w:p>
        </w:tc>
        <w:tc>
          <w:tcPr>
            <w:tcW w:w="6030" w:type="dxa"/>
          </w:tcPr>
          <w:p w14:paraId="2262F299" w14:textId="1F0AF23B" w:rsidR="00A6273A" w:rsidRPr="00AE78F2" w:rsidRDefault="00AF52E9" w:rsidP="008F0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Reading to be in line with National over a 3 year period and RWM in l</w:t>
            </w:r>
            <w:r w:rsidR="00D42898">
              <w:rPr>
                <w:rFonts w:ascii="Arial" w:hAnsi="Arial" w:cs="Arial"/>
                <w:sz w:val="18"/>
                <w:szCs w:val="18"/>
              </w:rPr>
              <w:t>ine with the Birmingham Average over the same period.</w:t>
            </w:r>
          </w:p>
        </w:tc>
      </w:tr>
      <w:tr w:rsidR="002954A6" w:rsidRPr="002954A6" w14:paraId="204CF49E" w14:textId="77777777" w:rsidTr="004029AD">
        <w:trPr>
          <w:gridAfter w:val="1"/>
          <w:wAfter w:w="65" w:type="dxa"/>
          <w:trHeight w:val="32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5F23235F" w14:textId="77777777" w:rsidR="00A6273A" w:rsidRPr="002954A6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6210ECD2" w14:textId="5869BCCF" w:rsidR="00915380" w:rsidRPr="00AE78F2" w:rsidRDefault="00533D4B" w:rsidP="006E6C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children eligible for PP will be supported to ensure attendance meets the National expectations.</w:t>
            </w:r>
            <w:r w:rsidR="00AF52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30" w:type="dxa"/>
          </w:tcPr>
          <w:p w14:paraId="3E5A110D" w14:textId="697A15C2" w:rsidR="00FB223A" w:rsidRPr="00AE78F2" w:rsidRDefault="00AF52E9" w:rsidP="00D354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 the attendance figure to be in line with national</w:t>
            </w:r>
            <w:r w:rsidR="00883CD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33D4B" w:rsidRPr="002954A6" w14:paraId="34C9B90E" w14:textId="77777777" w:rsidTr="004029AD">
        <w:trPr>
          <w:gridAfter w:val="1"/>
          <w:wAfter w:w="65" w:type="dxa"/>
          <w:trHeight w:val="32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0FFC3E6C" w14:textId="77777777" w:rsidR="00533D4B" w:rsidRPr="002954A6" w:rsidRDefault="00533D4B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5AF36676" w14:textId="7C026950" w:rsidR="00533D4B" w:rsidRDefault="00533D4B" w:rsidP="006E6C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children eligible for PP will make at least expected progress and interventions will be but in place to narrow the gap.</w:t>
            </w:r>
          </w:p>
        </w:tc>
        <w:tc>
          <w:tcPr>
            <w:tcW w:w="6030" w:type="dxa"/>
          </w:tcPr>
          <w:p w14:paraId="46AEA3AB" w14:textId="74B98420" w:rsidR="00533D4B" w:rsidRDefault="009F46C2" w:rsidP="00D354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More children will achieve age related expectations at Y2 and Y6.</w:t>
            </w:r>
          </w:p>
        </w:tc>
      </w:tr>
    </w:tbl>
    <w:p w14:paraId="43512385" w14:textId="6E3A876B" w:rsidR="00CF1B9B" w:rsidRPr="002954A6" w:rsidRDefault="00CF1B9B">
      <w:r w:rsidRPr="002954A6">
        <w:br w:type="page"/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3828"/>
        <w:gridCol w:w="3260"/>
        <w:gridCol w:w="1276"/>
        <w:gridCol w:w="1984"/>
      </w:tblGrid>
      <w:tr w:rsidR="002954A6" w:rsidRPr="002954A6" w14:paraId="32A9EE08" w14:textId="77777777" w:rsidTr="004D3FC1">
        <w:tc>
          <w:tcPr>
            <w:tcW w:w="14992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1ACC8228" w14:textId="7B8674DD" w:rsidR="006F0B6A" w:rsidRPr="002954A6" w:rsidRDefault="006D447D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lastRenderedPageBreak/>
              <w:t xml:space="preserve">Planned expenditure </w:t>
            </w:r>
          </w:p>
        </w:tc>
      </w:tr>
      <w:tr w:rsidR="002954A6" w:rsidRPr="002954A6" w14:paraId="0A92DD1E" w14:textId="77777777" w:rsidTr="004D3FC1"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3C1D76E8" w14:textId="77777777" w:rsidR="00A60ECF" w:rsidRPr="002954A6" w:rsidRDefault="00A60ECF" w:rsidP="00A60EC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Academic year</w:t>
            </w:r>
          </w:p>
        </w:tc>
        <w:tc>
          <w:tcPr>
            <w:tcW w:w="12757" w:type="dxa"/>
            <w:gridSpan w:val="5"/>
            <w:shd w:val="clear" w:color="auto" w:fill="auto"/>
          </w:tcPr>
          <w:p w14:paraId="51677F7E" w14:textId="2319478D" w:rsidR="00A60ECF" w:rsidRPr="002954A6" w:rsidRDefault="00A60ECF" w:rsidP="00A60ECF">
            <w:pPr>
              <w:pStyle w:val="ListParagraph"/>
              <w:ind w:left="426"/>
              <w:rPr>
                <w:rFonts w:ascii="Arial" w:hAnsi="Arial" w:cs="Arial"/>
                <w:b/>
              </w:rPr>
            </w:pPr>
          </w:p>
        </w:tc>
      </w:tr>
      <w:tr w:rsidR="002954A6" w:rsidRPr="002954A6" w14:paraId="1C21F955" w14:textId="77777777" w:rsidTr="004D3FC1">
        <w:tc>
          <w:tcPr>
            <w:tcW w:w="14992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3F39814B" w14:textId="3D275F24" w:rsidR="00765EFB" w:rsidRPr="002954A6" w:rsidRDefault="00765EFB" w:rsidP="00267F85">
            <w:pPr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</w:rPr>
              <w:t>The three heading</w:t>
            </w:r>
            <w:r w:rsidR="004E5349" w:rsidRPr="002954A6">
              <w:rPr>
                <w:rFonts w:ascii="Arial" w:hAnsi="Arial" w:cs="Arial"/>
              </w:rPr>
              <w:t>s</w:t>
            </w:r>
            <w:r w:rsidRPr="002954A6">
              <w:rPr>
                <w:rFonts w:ascii="Arial" w:hAnsi="Arial" w:cs="Arial"/>
              </w:rPr>
              <w:t xml:space="preserve"> below enable schools to demonstrate how they are using the </w:t>
            </w:r>
            <w:r w:rsidR="00267F85">
              <w:rPr>
                <w:rFonts w:ascii="Arial" w:hAnsi="Arial" w:cs="Arial"/>
              </w:rPr>
              <w:t>p</w:t>
            </w:r>
            <w:r w:rsidRPr="002954A6">
              <w:rPr>
                <w:rFonts w:ascii="Arial" w:hAnsi="Arial" w:cs="Arial"/>
              </w:rPr>
              <w:t xml:space="preserve">upil </w:t>
            </w:r>
            <w:r w:rsidR="00267F85">
              <w:rPr>
                <w:rFonts w:ascii="Arial" w:hAnsi="Arial" w:cs="Arial"/>
              </w:rPr>
              <w:t>p</w:t>
            </w:r>
            <w:r w:rsidRPr="002954A6">
              <w:rPr>
                <w:rFonts w:ascii="Arial" w:hAnsi="Arial" w:cs="Arial"/>
              </w:rPr>
              <w:t>remium to improve classroom pedagogy, provide targeted support and support whole school strategies</w:t>
            </w:r>
            <w:r w:rsidR="00827203" w:rsidRPr="002954A6">
              <w:rPr>
                <w:rFonts w:ascii="Arial" w:hAnsi="Arial" w:cs="Arial"/>
              </w:rPr>
              <w:t xml:space="preserve">. </w:t>
            </w:r>
          </w:p>
        </w:tc>
      </w:tr>
      <w:tr w:rsidR="002954A6" w:rsidRPr="002954A6" w14:paraId="2F5C647F" w14:textId="77777777" w:rsidTr="004D3FC1">
        <w:tc>
          <w:tcPr>
            <w:tcW w:w="14992" w:type="dxa"/>
            <w:gridSpan w:val="6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E66F89C" w14:textId="77777777" w:rsidR="006D447D" w:rsidRPr="002954A6" w:rsidRDefault="004E5349" w:rsidP="006F2883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Quality of teaching</w:t>
            </w:r>
            <w:r w:rsidR="00B369C7" w:rsidRPr="002954A6">
              <w:rPr>
                <w:rFonts w:ascii="Arial" w:hAnsi="Arial" w:cs="Arial"/>
                <w:b/>
              </w:rPr>
              <w:t xml:space="preserve"> </w:t>
            </w:r>
            <w:r w:rsidR="006F2883" w:rsidRPr="002954A6">
              <w:rPr>
                <w:rFonts w:ascii="Arial" w:hAnsi="Arial" w:cs="Arial"/>
                <w:b/>
              </w:rPr>
              <w:t>for</w:t>
            </w:r>
            <w:r w:rsidR="00B369C7" w:rsidRPr="002954A6">
              <w:rPr>
                <w:rFonts w:ascii="Arial" w:hAnsi="Arial" w:cs="Arial"/>
                <w:b/>
              </w:rPr>
              <w:t xml:space="preserve"> all</w:t>
            </w:r>
          </w:p>
        </w:tc>
      </w:tr>
      <w:tr w:rsidR="002954A6" w:rsidRPr="002954A6" w14:paraId="552B8829" w14:textId="77777777" w:rsidTr="0004731E">
        <w:trPr>
          <w:trHeight w:val="28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6881E3A" w14:textId="77777777" w:rsidR="00766387" w:rsidRPr="002954A6" w:rsidRDefault="00766387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2EFC527D" w14:textId="77777777" w:rsidR="00766387" w:rsidRPr="002954A6" w:rsidRDefault="00766387" w:rsidP="006F0B6A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</w:t>
            </w:r>
            <w:r w:rsidR="00267F85">
              <w:rPr>
                <w:rFonts w:ascii="Arial" w:hAnsi="Arial" w:cs="Arial"/>
                <w:b/>
              </w:rPr>
              <w:t xml:space="preserve"> </w:t>
            </w:r>
            <w:r w:rsidRPr="002954A6">
              <w:rPr>
                <w:rFonts w:ascii="Arial" w:hAnsi="Arial" w:cs="Arial"/>
                <w:b/>
              </w:rPr>
              <w:t>/</w:t>
            </w:r>
            <w:r w:rsidR="00267F85">
              <w:rPr>
                <w:rFonts w:ascii="Arial" w:hAnsi="Arial" w:cs="Arial"/>
                <w:b/>
              </w:rPr>
              <w:t xml:space="preserve"> 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14:paraId="20F560D3" w14:textId="77777777" w:rsidR="00766387" w:rsidRPr="002954A6" w:rsidRDefault="00B44A21" w:rsidP="000A25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="00766387"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00904936" w14:textId="77777777" w:rsidR="00766387" w:rsidRPr="002954A6" w:rsidRDefault="00766387" w:rsidP="00B01C9A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  <w:shd w:val="clear" w:color="auto" w:fill="auto"/>
          </w:tcPr>
          <w:p w14:paraId="3A5545D4" w14:textId="77777777" w:rsidR="00766387" w:rsidRPr="002954A6" w:rsidRDefault="00766387" w:rsidP="00B01C9A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</w:tcPr>
          <w:p w14:paraId="7464AC1B" w14:textId="77777777" w:rsidR="00766387" w:rsidRPr="002954A6" w:rsidRDefault="00240F98" w:rsidP="00240F98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2954A6" w:rsidRPr="002954A6" w14:paraId="286DE909" w14:textId="77777777" w:rsidTr="0004731E">
        <w:trPr>
          <w:trHeight w:val="28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705A418" w14:textId="07EB2E4E" w:rsidR="00125340" w:rsidRPr="00883CD7" w:rsidRDefault="004008A8" w:rsidP="004029AD">
            <w:pPr>
              <w:rPr>
                <w:rFonts w:ascii="Arial" w:hAnsi="Arial" w:cs="Arial"/>
                <w:sz w:val="18"/>
                <w:szCs w:val="18"/>
              </w:rPr>
            </w:pPr>
            <w:r w:rsidRPr="00883CD7">
              <w:rPr>
                <w:rFonts w:ascii="Arial" w:hAnsi="Arial" w:cs="Arial"/>
                <w:sz w:val="18"/>
                <w:szCs w:val="18"/>
              </w:rPr>
              <w:t xml:space="preserve">Improved oral skills 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47B38AFA" w14:textId="6F2F13A3" w:rsidR="007C4F4A" w:rsidRPr="00883CD7" w:rsidRDefault="004008A8" w:rsidP="006F0B6A">
            <w:pPr>
              <w:rPr>
                <w:rFonts w:ascii="Arial" w:hAnsi="Arial" w:cs="Arial"/>
                <w:sz w:val="18"/>
                <w:szCs w:val="18"/>
              </w:rPr>
            </w:pPr>
            <w:r w:rsidRPr="00883CD7">
              <w:rPr>
                <w:rFonts w:ascii="Arial" w:hAnsi="Arial" w:cs="Arial"/>
                <w:sz w:val="18"/>
                <w:szCs w:val="18"/>
              </w:rPr>
              <w:t>Introduce tiered vocabulary</w:t>
            </w:r>
            <w:r w:rsidR="00883CD7">
              <w:rPr>
                <w:rFonts w:ascii="Arial" w:hAnsi="Arial" w:cs="Arial"/>
                <w:sz w:val="18"/>
                <w:szCs w:val="18"/>
              </w:rPr>
              <w:t xml:space="preserve"> to ensure the children have sufficient tier 2 words to be able to reach their potential.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14:paraId="4DE774FB" w14:textId="1833F74F" w:rsidR="00125340" w:rsidRPr="00883CD7" w:rsidRDefault="004008A8" w:rsidP="00D35464">
            <w:pPr>
              <w:rPr>
                <w:rFonts w:ascii="Arial" w:hAnsi="Arial" w:cs="Arial"/>
                <w:sz w:val="18"/>
                <w:szCs w:val="18"/>
              </w:rPr>
            </w:pPr>
            <w:r w:rsidRPr="00883CD7">
              <w:rPr>
                <w:rFonts w:ascii="Arial" w:hAnsi="Arial" w:cs="Arial"/>
                <w:sz w:val="18"/>
                <w:szCs w:val="18"/>
              </w:rPr>
              <w:t>Research shows that children from deprived backgrounds hear far less words than those from other backgrounds</w:t>
            </w:r>
            <w:r w:rsidR="00883CD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83CD7" w:rsidRPr="00883CD7">
              <w:rPr>
                <w:rFonts w:ascii="Arial" w:hAnsi="Arial" w:cs="Arial"/>
                <w:sz w:val="18"/>
                <w:szCs w:val="18"/>
              </w:rPr>
              <w:t>Also the majority of children speak English as a second language.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2884FE1C" w14:textId="34D3949E" w:rsidR="00125340" w:rsidRPr="00883CD7" w:rsidRDefault="004008A8" w:rsidP="00B01C9A">
            <w:pPr>
              <w:rPr>
                <w:rFonts w:ascii="Arial" w:hAnsi="Arial" w:cs="Arial"/>
                <w:sz w:val="18"/>
                <w:szCs w:val="18"/>
              </w:rPr>
            </w:pPr>
            <w:r w:rsidRPr="00883CD7">
              <w:rPr>
                <w:rFonts w:ascii="Arial" w:hAnsi="Arial" w:cs="Arial"/>
                <w:sz w:val="18"/>
                <w:szCs w:val="18"/>
              </w:rPr>
              <w:t>Systematic whole school approach</w:t>
            </w:r>
            <w:r w:rsidR="00C10402">
              <w:rPr>
                <w:rFonts w:ascii="Arial" w:hAnsi="Arial" w:cs="Arial"/>
                <w:sz w:val="18"/>
                <w:szCs w:val="18"/>
              </w:rPr>
              <w:t>. E</w:t>
            </w:r>
            <w:r w:rsidRPr="00883CD7">
              <w:rPr>
                <w:rFonts w:ascii="Arial" w:hAnsi="Arial" w:cs="Arial"/>
                <w:sz w:val="18"/>
                <w:szCs w:val="18"/>
              </w:rPr>
              <w:t>ach phase having tailored CPD</w:t>
            </w:r>
          </w:p>
        </w:tc>
        <w:tc>
          <w:tcPr>
            <w:tcW w:w="1276" w:type="dxa"/>
            <w:shd w:val="clear" w:color="auto" w:fill="auto"/>
          </w:tcPr>
          <w:p w14:paraId="11155191" w14:textId="4F8D1278" w:rsidR="00125340" w:rsidRPr="00883CD7" w:rsidRDefault="00883CD7" w:rsidP="00B01C9A">
            <w:pPr>
              <w:rPr>
                <w:rFonts w:ascii="Arial" w:hAnsi="Arial" w:cs="Arial"/>
                <w:sz w:val="18"/>
                <w:szCs w:val="18"/>
              </w:rPr>
            </w:pPr>
            <w:r w:rsidRPr="00883CD7">
              <w:rPr>
                <w:rFonts w:ascii="Arial" w:hAnsi="Arial" w:cs="Arial"/>
                <w:sz w:val="18"/>
                <w:szCs w:val="18"/>
              </w:rPr>
              <w:t>AHT Inclusion manager.</w:t>
            </w:r>
          </w:p>
        </w:tc>
        <w:tc>
          <w:tcPr>
            <w:tcW w:w="1984" w:type="dxa"/>
          </w:tcPr>
          <w:p w14:paraId="79E6DB09" w14:textId="4F073C1F" w:rsidR="00125340" w:rsidRPr="00883CD7" w:rsidRDefault="005122A4" w:rsidP="00A24C51">
            <w:pPr>
              <w:rPr>
                <w:rFonts w:ascii="Arial" w:hAnsi="Arial" w:cs="Arial"/>
                <w:sz w:val="18"/>
                <w:szCs w:val="18"/>
              </w:rPr>
            </w:pPr>
            <w:r w:rsidRPr="00883CD7">
              <w:rPr>
                <w:rFonts w:ascii="Arial" w:hAnsi="Arial" w:cs="Arial"/>
                <w:sz w:val="18"/>
                <w:szCs w:val="18"/>
              </w:rPr>
              <w:t>July 2018</w:t>
            </w:r>
          </w:p>
        </w:tc>
      </w:tr>
      <w:tr w:rsidR="002954A6" w:rsidRPr="002954A6" w14:paraId="28833020" w14:textId="77777777" w:rsidTr="000638BB">
        <w:trPr>
          <w:trHeight w:hRule="exact" w:val="1076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76F7BED" w14:textId="77777777" w:rsidR="00125340" w:rsidRDefault="005122A4">
            <w:pPr>
              <w:rPr>
                <w:rFonts w:ascii="Arial" w:hAnsi="Arial" w:cs="Arial"/>
                <w:sz w:val="18"/>
                <w:szCs w:val="18"/>
              </w:rPr>
            </w:pPr>
            <w:r w:rsidRPr="005122A4">
              <w:rPr>
                <w:rFonts w:ascii="Arial" w:hAnsi="Arial" w:cs="Arial"/>
                <w:sz w:val="18"/>
                <w:szCs w:val="18"/>
              </w:rPr>
              <w:t>Improved reading skills</w:t>
            </w:r>
          </w:p>
          <w:p w14:paraId="0AAC23A9" w14:textId="77777777" w:rsidR="006B1827" w:rsidRDefault="006B18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17131F" w14:textId="5AF1D603" w:rsidR="006B1827" w:rsidRPr="005122A4" w:rsidRDefault="006B18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38FE6C2F" w14:textId="77777777" w:rsidR="00125340" w:rsidRDefault="00883CD7" w:rsidP="007F2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Introduce the concept of </w:t>
            </w:r>
            <w:r w:rsidR="005122A4">
              <w:rPr>
                <w:rFonts w:ascii="Arial" w:hAnsi="Arial" w:cs="Arial"/>
                <w:sz w:val="18"/>
                <w:szCs w:val="18"/>
              </w:rPr>
              <w:t xml:space="preserve">Reading Domains </w:t>
            </w:r>
          </w:p>
          <w:p w14:paraId="0D30F4A9" w14:textId="77777777" w:rsidR="0001464A" w:rsidRDefault="0001464A" w:rsidP="007F27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47EFA6" w14:textId="33848B01" w:rsidR="0001464A" w:rsidRPr="00AE78F2" w:rsidRDefault="0001464A" w:rsidP="007F2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TL3 to focus on reading in KS1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5CCBDE99" w14:textId="77777777" w:rsidR="00125340" w:rsidRDefault="00125340" w:rsidP="006C7C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0FE6B1" w14:textId="77777777" w:rsidR="0001464A" w:rsidRDefault="0001464A" w:rsidP="006C7C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2FF8D0" w14:textId="77777777" w:rsidR="0001464A" w:rsidRDefault="0001464A" w:rsidP="006C7C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C19323" w14:textId="6CE9F53E" w:rsidR="0001464A" w:rsidRPr="00AE78F2" w:rsidRDefault="0001464A" w:rsidP="006C7C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Raise profile of reading in KS1 to develop a love of books.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3077CC22" w14:textId="77777777" w:rsidR="0001464A" w:rsidRDefault="005122A4" w:rsidP="00B60E7C">
            <w:pPr>
              <w:rPr>
                <w:rFonts w:ascii="Arial" w:hAnsi="Arial" w:cs="Arial"/>
                <w:sz w:val="18"/>
                <w:szCs w:val="18"/>
              </w:rPr>
            </w:pPr>
            <w:r w:rsidRPr="005122A4">
              <w:rPr>
                <w:rFonts w:ascii="Arial" w:hAnsi="Arial" w:cs="Arial"/>
                <w:sz w:val="18"/>
                <w:szCs w:val="18"/>
              </w:rPr>
              <w:t>Systematic approach t</w:t>
            </w:r>
            <w:r w:rsidR="000638BB">
              <w:rPr>
                <w:rFonts w:ascii="Arial" w:hAnsi="Arial" w:cs="Arial"/>
                <w:sz w:val="18"/>
                <w:szCs w:val="18"/>
              </w:rPr>
              <w:t>o teaching the skills of answer</w:t>
            </w:r>
            <w:r w:rsidRPr="005122A4">
              <w:rPr>
                <w:rFonts w:ascii="Arial" w:hAnsi="Arial" w:cs="Arial"/>
                <w:sz w:val="18"/>
                <w:szCs w:val="18"/>
              </w:rPr>
              <w:t>ing</w:t>
            </w:r>
            <w:r w:rsidR="000638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22A4">
              <w:rPr>
                <w:rFonts w:ascii="Arial" w:hAnsi="Arial" w:cs="Arial"/>
                <w:sz w:val="18"/>
                <w:szCs w:val="18"/>
              </w:rPr>
              <w:t>questions</w:t>
            </w:r>
            <w:r w:rsidR="0001464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D0B0CAA" w14:textId="77777777" w:rsidR="0001464A" w:rsidRDefault="0001464A" w:rsidP="00B60E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D85F6F" w14:textId="0BD192BB" w:rsidR="00125340" w:rsidRPr="005122A4" w:rsidRDefault="0001464A" w:rsidP="00B60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Monitoring, regular updates and conversations.</w:t>
            </w:r>
          </w:p>
        </w:tc>
        <w:tc>
          <w:tcPr>
            <w:tcW w:w="1276" w:type="dxa"/>
            <w:shd w:val="clear" w:color="auto" w:fill="auto"/>
          </w:tcPr>
          <w:p w14:paraId="7554068D" w14:textId="77777777" w:rsidR="00125340" w:rsidRDefault="005122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 Houston</w:t>
            </w:r>
          </w:p>
          <w:p w14:paraId="27F57B1A" w14:textId="77777777" w:rsidR="0001464A" w:rsidRDefault="000146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0849C" w14:textId="77777777" w:rsidR="0001464A" w:rsidRDefault="000146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D20AA1" w14:textId="5D5AC612" w:rsidR="0001464A" w:rsidRPr="00AE78F2" w:rsidRDefault="000146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TLR3</w:t>
            </w:r>
          </w:p>
        </w:tc>
        <w:tc>
          <w:tcPr>
            <w:tcW w:w="1984" w:type="dxa"/>
            <w:shd w:val="clear" w:color="auto" w:fill="auto"/>
          </w:tcPr>
          <w:p w14:paraId="26EE8C25" w14:textId="09AB72CA" w:rsidR="00125340" w:rsidRPr="00AE78F2" w:rsidRDefault="005122A4" w:rsidP="00E2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2018</w:t>
            </w:r>
          </w:p>
        </w:tc>
      </w:tr>
      <w:tr w:rsidR="002954A6" w:rsidRPr="002954A6" w14:paraId="66D20392" w14:textId="77777777" w:rsidTr="00A33F73">
        <w:trPr>
          <w:trHeight w:hRule="exact" w:val="387"/>
        </w:trPr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14:paraId="4BD9F671" w14:textId="77777777" w:rsidR="00125340" w:rsidRPr="002954A6" w:rsidRDefault="00125340" w:rsidP="000B25ED">
            <w:pPr>
              <w:jc w:val="right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</w:tcPr>
          <w:p w14:paraId="1CF6AE02" w14:textId="72BC46CB" w:rsidR="00125340" w:rsidRDefault="00883CD7" w:rsidP="00F85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01464A">
              <w:rPr>
                <w:rFonts w:ascii="Arial" w:hAnsi="Arial" w:cs="Arial"/>
                <w:sz w:val="18"/>
                <w:szCs w:val="18"/>
              </w:rPr>
              <w:t>5</w:t>
            </w:r>
            <w:r w:rsidR="00077776">
              <w:rPr>
                <w:rFonts w:ascii="Arial" w:hAnsi="Arial" w:cs="Arial"/>
                <w:sz w:val="18"/>
                <w:szCs w:val="18"/>
              </w:rPr>
              <w:t>9</w:t>
            </w:r>
            <w:r w:rsidR="00793FCA">
              <w:rPr>
                <w:rFonts w:ascii="Arial" w:hAnsi="Arial" w:cs="Arial"/>
                <w:sz w:val="18"/>
                <w:szCs w:val="18"/>
              </w:rPr>
              <w:t>000</w:t>
            </w:r>
          </w:p>
          <w:p w14:paraId="03D03D72" w14:textId="10B5792F" w:rsidR="00933B21" w:rsidRPr="002954A6" w:rsidRDefault="00933B21" w:rsidP="00F85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54A6" w:rsidRPr="002954A6" w14:paraId="768704E7" w14:textId="77777777" w:rsidTr="004D3FC1">
        <w:trPr>
          <w:trHeight w:hRule="exact" w:val="312"/>
        </w:trPr>
        <w:tc>
          <w:tcPr>
            <w:tcW w:w="14992" w:type="dxa"/>
            <w:gridSpan w:val="6"/>
            <w:tcMar>
              <w:top w:w="57" w:type="dxa"/>
              <w:bottom w:w="57" w:type="dxa"/>
            </w:tcMar>
          </w:tcPr>
          <w:p w14:paraId="26466B16" w14:textId="77777777" w:rsidR="00125340" w:rsidRPr="002954A6" w:rsidRDefault="00125340" w:rsidP="00A60ECF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Targeted support</w:t>
            </w:r>
          </w:p>
        </w:tc>
      </w:tr>
      <w:tr w:rsidR="002954A6" w:rsidRPr="002954A6" w14:paraId="58773DB5" w14:textId="77777777" w:rsidTr="0004731E">
        <w:tc>
          <w:tcPr>
            <w:tcW w:w="2235" w:type="dxa"/>
            <w:tcMar>
              <w:top w:w="57" w:type="dxa"/>
              <w:bottom w:w="57" w:type="dxa"/>
            </w:tcMar>
          </w:tcPr>
          <w:p w14:paraId="34D410EC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469A0314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action/approach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1D74EBD6" w14:textId="77777777" w:rsidR="00125340" w:rsidRPr="002954A6" w:rsidRDefault="00B44A21" w:rsidP="000A25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="00125340"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298834DB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</w:tcPr>
          <w:p w14:paraId="69606D4E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</w:tcPr>
          <w:p w14:paraId="334E2892" w14:textId="77777777" w:rsidR="00125340" w:rsidRPr="00262114" w:rsidRDefault="00240F98" w:rsidP="008D2DAF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2954A6" w:rsidRPr="002954A6" w14:paraId="0DF205A5" w14:textId="77777777" w:rsidTr="00B754E6">
        <w:trPr>
          <w:trHeight w:hRule="exact" w:val="217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94B8281" w14:textId="60DA8998" w:rsidR="00125340" w:rsidRDefault="002E0B07" w:rsidP="002E0B0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2E0B07">
              <w:rPr>
                <w:rFonts w:ascii="Arial" w:hAnsi="Arial" w:cs="Arial"/>
                <w:sz w:val="18"/>
                <w:szCs w:val="18"/>
              </w:rPr>
              <w:t>Improve oral language</w:t>
            </w:r>
          </w:p>
          <w:p w14:paraId="71872C55" w14:textId="0813AD0E" w:rsidR="002E0B07" w:rsidRPr="006B1827" w:rsidRDefault="002E0B07" w:rsidP="006B182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2BBA99FD" w14:textId="77777777" w:rsidR="006B1827" w:rsidRPr="006B1827" w:rsidRDefault="002E0B07" w:rsidP="006B182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B1827">
              <w:rPr>
                <w:rFonts w:ascii="Arial" w:hAnsi="Arial" w:cs="Arial"/>
                <w:sz w:val="16"/>
                <w:szCs w:val="16"/>
              </w:rPr>
              <w:t>Training for staff on tiered words</w:t>
            </w:r>
            <w:r w:rsidR="006B1827" w:rsidRPr="006B1827">
              <w:rPr>
                <w:rFonts w:ascii="Arial" w:hAnsi="Arial" w:cs="Arial"/>
                <w:sz w:val="16"/>
                <w:szCs w:val="16"/>
              </w:rPr>
              <w:t xml:space="preserve"> introduce a systematic approach across the school.</w:t>
            </w:r>
          </w:p>
          <w:p w14:paraId="69BCA213" w14:textId="6C3F8211" w:rsidR="00125340" w:rsidRPr="006B1827" w:rsidRDefault="006B1827" w:rsidP="006B182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 practical experiences, visitors into school, trips etc.</w:t>
            </w:r>
            <w:r w:rsidR="002E0B07" w:rsidRPr="006B182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7F736CEA" w14:textId="77777777" w:rsidR="00125340" w:rsidRDefault="006B1827" w:rsidP="006B182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shows that children from deprived backgrounds are exposed to far fewer words.  By having a systematic approach we aim to close the gap.</w:t>
            </w:r>
          </w:p>
          <w:p w14:paraId="04A2B402" w14:textId="74B1C036" w:rsidR="006B1827" w:rsidRPr="006B1827" w:rsidRDefault="006B1827" w:rsidP="006B182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Our children have less opportunities to experience theatre, music, sport etc all of which will support the develop of language and critical thinking. 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7C89232F" w14:textId="77777777" w:rsidR="00125340" w:rsidRDefault="006B1827" w:rsidP="00C73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AHT’s will attend planning meetings to ensure it remains a focus for learning.</w:t>
            </w:r>
          </w:p>
          <w:p w14:paraId="0E039570" w14:textId="77777777" w:rsidR="00C10402" w:rsidRDefault="00C10402" w:rsidP="00C739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4012C2" w14:textId="00D595DB" w:rsidR="00C10402" w:rsidRPr="00004FB6" w:rsidRDefault="00C10402" w:rsidP="00C73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with WNO, CBSO Shakespeare Trust theatre companies and a programme of visits to support curriculum development.</w:t>
            </w:r>
          </w:p>
        </w:tc>
        <w:tc>
          <w:tcPr>
            <w:tcW w:w="1276" w:type="dxa"/>
          </w:tcPr>
          <w:p w14:paraId="72D94707" w14:textId="77777777" w:rsidR="00125340" w:rsidRDefault="006B1827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AHT Inclusion manager.</w:t>
            </w:r>
          </w:p>
          <w:p w14:paraId="1527CF91" w14:textId="77777777" w:rsidR="00B754E6" w:rsidRDefault="00B754E6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C3D4F1" w14:textId="77777777" w:rsidR="00B754E6" w:rsidRDefault="00B754E6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57B344" w14:textId="77777777" w:rsidR="00B754E6" w:rsidRDefault="00B754E6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1C95A3" w14:textId="723958ED" w:rsidR="00B754E6" w:rsidRPr="00004FB6" w:rsidRDefault="00B754E6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Managers</w:t>
            </w:r>
          </w:p>
        </w:tc>
        <w:tc>
          <w:tcPr>
            <w:tcW w:w="1984" w:type="dxa"/>
          </w:tcPr>
          <w:p w14:paraId="27A55D1E" w14:textId="299BFB2E" w:rsidR="00125340" w:rsidRPr="00004FB6" w:rsidRDefault="006B1827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2018</w:t>
            </w:r>
          </w:p>
        </w:tc>
      </w:tr>
      <w:tr w:rsidR="002954A6" w:rsidRPr="002954A6" w14:paraId="4684DC39" w14:textId="77777777" w:rsidTr="00900371">
        <w:trPr>
          <w:trHeight w:hRule="exact" w:val="6305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3F13FC61" w14:textId="77777777" w:rsidR="00125340" w:rsidRDefault="00B754E6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 attainment and progress in reading.</w:t>
            </w:r>
          </w:p>
          <w:p w14:paraId="45845D5E" w14:textId="77777777" w:rsidR="00900371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1C9078" w14:textId="77777777" w:rsidR="00900371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2C65B3" w14:textId="77777777" w:rsidR="00900371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9F7BE2" w14:textId="77777777" w:rsidR="00900371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8A587F" w14:textId="77777777" w:rsidR="00900371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C77FE5" w14:textId="77777777" w:rsidR="00900371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74778D" w14:textId="77777777" w:rsidR="00900371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80D457" w14:textId="77777777" w:rsidR="00900371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41875E" w14:textId="77777777" w:rsidR="00900371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DBD49" w14:textId="77777777" w:rsidR="00900371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18442B" w14:textId="77777777" w:rsidR="00900371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317554" w14:textId="77777777" w:rsidR="00900371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2ACAD7" w14:textId="77777777" w:rsidR="00900371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AB7E45" w14:textId="77777777" w:rsidR="00900371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B77645" w14:textId="636D3C09" w:rsidR="00900371" w:rsidRPr="00004FB6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Continue to develop the whole school approach in maths.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068E64CB" w14:textId="77777777" w:rsidR="00125340" w:rsidRDefault="00B754E6" w:rsidP="00B754E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 w:rsidRPr="00B754E6">
              <w:rPr>
                <w:rFonts w:ascii="Arial" w:hAnsi="Arial" w:cs="Arial"/>
                <w:sz w:val="18"/>
                <w:szCs w:val="18"/>
              </w:rPr>
              <w:t>Training for all staff on reading domains and VIPERS.</w:t>
            </w:r>
          </w:p>
          <w:p w14:paraId="2E1EE782" w14:textId="77777777" w:rsidR="00B754E6" w:rsidRDefault="00B754E6" w:rsidP="00B754E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 class libraries and library in KS1</w:t>
            </w:r>
          </w:p>
          <w:p w14:paraId="5D90A7E3" w14:textId="77777777" w:rsidR="00793FCA" w:rsidRDefault="00793FCA" w:rsidP="00B754E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Curriculum AHT to support in Y6</w:t>
            </w:r>
          </w:p>
          <w:p w14:paraId="2E20A66C" w14:textId="77777777" w:rsidR="00793FCA" w:rsidRDefault="00793FCA" w:rsidP="00B754E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Curriculum AHT to support with planning</w:t>
            </w:r>
            <w:r w:rsidR="0090037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D84ADC" w14:textId="77777777" w:rsidR="00900371" w:rsidRDefault="00900371" w:rsidP="009003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6C3E00" w14:textId="77777777" w:rsidR="00900371" w:rsidRDefault="00900371" w:rsidP="009003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7A50A9" w14:textId="77777777" w:rsidR="00900371" w:rsidRDefault="00900371" w:rsidP="009003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31ACB7" w14:textId="77777777" w:rsidR="00900371" w:rsidRDefault="00900371" w:rsidP="009003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33257A" w14:textId="77777777" w:rsidR="00900371" w:rsidRDefault="00900371" w:rsidP="009003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Maths programme with Sense of number.</w:t>
            </w:r>
          </w:p>
          <w:p w14:paraId="1CE146E2" w14:textId="77777777" w:rsidR="00900371" w:rsidRDefault="00900371" w:rsidP="009003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82B987" w14:textId="70A51A15" w:rsidR="00900371" w:rsidRDefault="00900371" w:rsidP="009003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AHT to support maths across the school.</w:t>
            </w:r>
          </w:p>
          <w:p w14:paraId="08E6784A" w14:textId="0CA16EA6" w:rsidR="00900371" w:rsidRDefault="00900371" w:rsidP="009003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1E9FE3" w14:textId="2B481285" w:rsidR="00900371" w:rsidRDefault="00900371" w:rsidP="009003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HLTA to support pp children in Y5 and Y6 who need to develop further understanding.</w:t>
            </w:r>
          </w:p>
          <w:p w14:paraId="68CB89AA" w14:textId="77777777" w:rsidR="00900371" w:rsidRDefault="00900371" w:rsidP="009003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411042" w14:textId="68142B3C" w:rsidR="00900371" w:rsidRPr="00900371" w:rsidRDefault="00900371" w:rsidP="009003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4CA09566" w14:textId="77777777" w:rsidR="00125340" w:rsidRDefault="00B754E6" w:rsidP="00B754E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Research and our own analysis of </w:t>
            </w:r>
            <w:r w:rsidR="00C10402">
              <w:rPr>
                <w:rFonts w:ascii="Arial" w:hAnsi="Arial" w:cs="Arial"/>
                <w:sz w:val="18"/>
                <w:szCs w:val="18"/>
              </w:rPr>
              <w:t>assessments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show that children struggle with inference type questions.  Therefore we are planning on using the reading domain theory to systematically teach different types of questioning technic.</w:t>
            </w:r>
          </w:p>
          <w:p w14:paraId="3CC82C90" w14:textId="77777777" w:rsidR="00793FCA" w:rsidRDefault="00793FCA" w:rsidP="00B754E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Exposure to good quality texts will encourage children to read.</w:t>
            </w:r>
          </w:p>
          <w:p w14:paraId="74F5FB0F" w14:textId="3A8B15C5" w:rsidR="00793FCA" w:rsidRPr="00B754E6" w:rsidRDefault="00793FCA" w:rsidP="00B754E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Y6 have had less time with the new curriculum expectations, therefore additional expertise used to accelerate their learning.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086F2669" w14:textId="6A453188" w:rsidR="00125340" w:rsidRPr="00004FB6" w:rsidRDefault="00B754E6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Focus for training then AHT and Year Managers will ensure its part of weekly planning.</w:t>
            </w:r>
          </w:p>
        </w:tc>
        <w:tc>
          <w:tcPr>
            <w:tcW w:w="1276" w:type="dxa"/>
          </w:tcPr>
          <w:p w14:paraId="16D5A673" w14:textId="77777777" w:rsidR="00125340" w:rsidRDefault="00B754E6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AHT English Lead</w:t>
            </w:r>
          </w:p>
          <w:p w14:paraId="69929A39" w14:textId="77777777" w:rsidR="00B754E6" w:rsidRDefault="00B754E6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FE82D4" w14:textId="77777777" w:rsidR="00B754E6" w:rsidRDefault="00B754E6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B37A95" w14:textId="77777777" w:rsidR="00B754E6" w:rsidRDefault="00B754E6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3C20E4" w14:textId="77777777" w:rsidR="00B754E6" w:rsidRDefault="00B754E6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C55EBC" w14:textId="77777777" w:rsidR="00793FCA" w:rsidRDefault="00793FCA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E732AC" w14:textId="77777777" w:rsidR="00793FCA" w:rsidRDefault="00793FCA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0A3F0D" w14:textId="77777777" w:rsidR="00B754E6" w:rsidRDefault="00B754E6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TLR3 Project Man</w:t>
            </w:r>
            <w:r w:rsidR="00793FCA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ger</w:t>
            </w:r>
          </w:p>
          <w:p w14:paraId="08501EB1" w14:textId="77777777" w:rsidR="00793FCA" w:rsidRDefault="00793FCA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1324F" w14:textId="3CA0551C" w:rsidR="00793FCA" w:rsidRPr="00004FB6" w:rsidRDefault="00793FCA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 AHT</w:t>
            </w:r>
          </w:p>
        </w:tc>
        <w:tc>
          <w:tcPr>
            <w:tcW w:w="1984" w:type="dxa"/>
          </w:tcPr>
          <w:p w14:paraId="3393C1F6" w14:textId="1D065264" w:rsidR="00125340" w:rsidRPr="00004FB6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54A6" w:rsidRPr="002954A6" w14:paraId="41234E55" w14:textId="77777777" w:rsidTr="00A33F73">
        <w:trPr>
          <w:trHeight w:hRule="exact" w:val="458"/>
        </w:trPr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14:paraId="72015916" w14:textId="77777777" w:rsidR="00125340" w:rsidRPr="002954A6" w:rsidRDefault="00125340" w:rsidP="000B25ED">
            <w:pPr>
              <w:jc w:val="right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</w:tcPr>
          <w:p w14:paraId="38C38DCA" w14:textId="69576633" w:rsidR="00125340" w:rsidRPr="002954A6" w:rsidRDefault="00793FCA" w:rsidP="000315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01464A">
              <w:rPr>
                <w:rFonts w:ascii="Arial" w:hAnsi="Arial" w:cs="Arial"/>
                <w:sz w:val="18"/>
                <w:szCs w:val="18"/>
              </w:rPr>
              <w:t>20</w:t>
            </w:r>
            <w:r w:rsidR="002A0DE1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2954A6" w:rsidRPr="002954A6" w14:paraId="25EF4D10" w14:textId="77777777" w:rsidTr="004D3FC1">
        <w:trPr>
          <w:trHeight w:hRule="exact" w:val="312"/>
        </w:trPr>
        <w:tc>
          <w:tcPr>
            <w:tcW w:w="14992" w:type="dxa"/>
            <w:gridSpan w:val="6"/>
            <w:tcMar>
              <w:top w:w="57" w:type="dxa"/>
              <w:bottom w:w="57" w:type="dxa"/>
            </w:tcMar>
          </w:tcPr>
          <w:p w14:paraId="0280E574" w14:textId="77777777" w:rsidR="00125340" w:rsidRPr="002954A6" w:rsidRDefault="00125340" w:rsidP="00A60ECF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Other approaches</w:t>
            </w:r>
          </w:p>
        </w:tc>
      </w:tr>
      <w:tr w:rsidR="002954A6" w:rsidRPr="002954A6" w14:paraId="74420E07" w14:textId="77777777" w:rsidTr="0004731E">
        <w:tc>
          <w:tcPr>
            <w:tcW w:w="2235" w:type="dxa"/>
            <w:tcMar>
              <w:top w:w="57" w:type="dxa"/>
              <w:bottom w:w="57" w:type="dxa"/>
            </w:tcMar>
          </w:tcPr>
          <w:p w14:paraId="686C21F3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175F4E88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action/approach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3E54766C" w14:textId="77777777" w:rsidR="00125340" w:rsidRPr="002954A6" w:rsidRDefault="00B44A21" w:rsidP="000A25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="00125340"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94FDDDB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</w:tcPr>
          <w:p w14:paraId="17FF057C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</w:tcPr>
          <w:p w14:paraId="2D82213E" w14:textId="77777777" w:rsidR="00125340" w:rsidRPr="00262114" w:rsidRDefault="00240F98" w:rsidP="008D2DAF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2954A6" w:rsidRPr="002954A6" w14:paraId="6186520C" w14:textId="77777777" w:rsidTr="004029AD">
        <w:trPr>
          <w:trHeight w:val="31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5211FD3" w14:textId="2314861D" w:rsidR="00125340" w:rsidRPr="00AE78F2" w:rsidRDefault="00106953" w:rsidP="007F2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 attendance rates.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3FB73E98" w14:textId="77777777" w:rsidR="00EF2A09" w:rsidRDefault="006E5182" w:rsidP="006E5182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6E5182">
              <w:rPr>
                <w:rFonts w:ascii="Arial" w:hAnsi="Arial" w:cs="Arial"/>
                <w:sz w:val="18"/>
                <w:szCs w:val="18"/>
              </w:rPr>
              <w:t>Head of School to focus on attendance with support from a trained member of the support staff.</w:t>
            </w:r>
          </w:p>
          <w:p w14:paraId="16632653" w14:textId="77777777" w:rsidR="006E5182" w:rsidRDefault="006E5182" w:rsidP="006E5182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Remove barriers e.g. by providing bus passes for families who live a distance away.</w:t>
            </w:r>
          </w:p>
          <w:p w14:paraId="2240CD82" w14:textId="77777777" w:rsidR="006E5182" w:rsidRDefault="006E5182" w:rsidP="006E5182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incentives to encourage pupils to attend.</w:t>
            </w:r>
          </w:p>
          <w:p w14:paraId="4E46B61A" w14:textId="77CA14E8" w:rsidR="006E5182" w:rsidRPr="006E5182" w:rsidRDefault="006E5182" w:rsidP="006E5182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families with medical needs.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2B3DAAC7" w14:textId="4B293450" w:rsidR="00EF2A09" w:rsidRPr="00AE78F2" w:rsidRDefault="006E5182" w:rsidP="00D845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cannot improve the attainment of absent pupils.  NFER has identified attendance as a key step.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2F550AB7" w14:textId="69A86895" w:rsidR="00125340" w:rsidRPr="00AE78F2" w:rsidRDefault="006E5182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Regular monitoring of attendance data which is reported to Governing Body.</w:t>
            </w:r>
          </w:p>
        </w:tc>
        <w:tc>
          <w:tcPr>
            <w:tcW w:w="1276" w:type="dxa"/>
          </w:tcPr>
          <w:p w14:paraId="6C88C9AC" w14:textId="47985467" w:rsidR="00125340" w:rsidRPr="00AE78F2" w:rsidRDefault="006E5182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 of School</w:t>
            </w:r>
          </w:p>
        </w:tc>
        <w:tc>
          <w:tcPr>
            <w:tcW w:w="1984" w:type="dxa"/>
          </w:tcPr>
          <w:p w14:paraId="56ADB85B" w14:textId="50A5BC68" w:rsidR="00125340" w:rsidRPr="00AE78F2" w:rsidRDefault="006E5182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Termly</w:t>
            </w:r>
          </w:p>
        </w:tc>
      </w:tr>
      <w:tr w:rsidR="002954A6" w:rsidRPr="002954A6" w14:paraId="5C7EA547" w14:textId="77777777" w:rsidTr="004029AD">
        <w:trPr>
          <w:trHeight w:val="301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9069223" w14:textId="52BA3D47" w:rsidR="00125340" w:rsidRPr="00004FB6" w:rsidRDefault="00F50353" w:rsidP="00EE50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Raise aspirations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6F0B1051" w14:textId="76F1F6A4" w:rsidR="00917D70" w:rsidRPr="00004FB6" w:rsidRDefault="00F50353" w:rsidP="00C73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Opportunities to attend a variety of experiences.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79782A6E" w14:textId="30744441" w:rsidR="00125340" w:rsidRPr="00004FB6" w:rsidRDefault="00F50353" w:rsidP="006C7C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Many pupils are unaware of the opportunities available we want to ensure our children aspire to succeed in later life.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3410F59" w14:textId="466AED1F" w:rsidR="00D35464" w:rsidRPr="00004FB6" w:rsidRDefault="00F50353" w:rsidP="00D354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Planned programmes introduced e.g. WNO working with Y5</w:t>
            </w:r>
            <w:r w:rsidR="00C5574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Shakespeare experience in Y6. Choir performing at the Genting Arena.</w:t>
            </w:r>
            <w:r w:rsidR="00C5574F">
              <w:rPr>
                <w:rFonts w:ascii="Arial" w:hAnsi="Arial" w:cs="Arial"/>
                <w:sz w:val="18"/>
                <w:szCs w:val="18"/>
              </w:rPr>
              <w:t xml:space="preserve"> Book week experience across the school.</w:t>
            </w:r>
          </w:p>
        </w:tc>
        <w:tc>
          <w:tcPr>
            <w:tcW w:w="1276" w:type="dxa"/>
          </w:tcPr>
          <w:p w14:paraId="31F69D1A" w14:textId="0ACE3A8B" w:rsidR="00125340" w:rsidRPr="00004FB6" w:rsidRDefault="00C5574F" w:rsidP="000315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HT</w:t>
            </w:r>
          </w:p>
        </w:tc>
        <w:tc>
          <w:tcPr>
            <w:tcW w:w="1984" w:type="dxa"/>
          </w:tcPr>
          <w:p w14:paraId="5CF5CB21" w14:textId="228B4023" w:rsidR="00125340" w:rsidRPr="00004FB6" w:rsidRDefault="00C5574F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Termly</w:t>
            </w:r>
          </w:p>
        </w:tc>
      </w:tr>
      <w:tr w:rsidR="00900371" w:rsidRPr="002954A6" w14:paraId="36BBD43E" w14:textId="77777777" w:rsidTr="004029AD">
        <w:trPr>
          <w:trHeight w:val="301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1E3B3A4A" w14:textId="48D46319" w:rsidR="00900371" w:rsidRDefault="00900371" w:rsidP="00EE50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additional support were a specific need has been identified.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15473371" w14:textId="77777777" w:rsidR="00900371" w:rsidRDefault="00900371" w:rsidP="00C73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 fare for children living a distance who are having difficulty.</w:t>
            </w:r>
          </w:p>
          <w:p w14:paraId="318CA308" w14:textId="77777777" w:rsidR="00900371" w:rsidRDefault="00900371" w:rsidP="00C739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3A3E18" w14:textId="77777777" w:rsidR="00900371" w:rsidRDefault="00900371" w:rsidP="00C73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for cost of trips.</w:t>
            </w:r>
          </w:p>
          <w:p w14:paraId="6D0623E3" w14:textId="77777777" w:rsidR="00900371" w:rsidRDefault="00900371" w:rsidP="00C739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819608" w14:textId="77777777" w:rsidR="00900371" w:rsidRDefault="00900371" w:rsidP="00C73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with school meals.</w:t>
            </w:r>
          </w:p>
          <w:p w14:paraId="75E7DCD0" w14:textId="77777777" w:rsidR="00900371" w:rsidRDefault="00900371" w:rsidP="00C739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37E9EB" w14:textId="48163616" w:rsidR="00900371" w:rsidRDefault="00900371" w:rsidP="00C73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Nurture groups for those struggling with behaviour or social skills.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08B3AAC5" w14:textId="77777777" w:rsidR="00900371" w:rsidRDefault="00900371" w:rsidP="006C7C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Children cannot get the most out of school if they are hungry or worried about families paying for trips etc.</w:t>
            </w:r>
          </w:p>
          <w:p w14:paraId="1005A8CC" w14:textId="77777777" w:rsidR="00900371" w:rsidRDefault="00900371" w:rsidP="006C7C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94F987" w14:textId="77777777" w:rsidR="00900371" w:rsidRDefault="00900371" w:rsidP="006C7C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0F21C8" w14:textId="77777777" w:rsidR="00900371" w:rsidRDefault="00900371" w:rsidP="006C7C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35228A" w14:textId="77777777" w:rsidR="00900371" w:rsidRDefault="00900371" w:rsidP="006C7C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AFDF04" w14:textId="77777777" w:rsidR="00900371" w:rsidRDefault="00900371" w:rsidP="006C7C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15CFB0" w14:textId="1E4A729D" w:rsidR="00900371" w:rsidRDefault="00900371" w:rsidP="006C7C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Some children struggle with </w:t>
            </w:r>
            <w:r w:rsidR="00DB7F72">
              <w:rPr>
                <w:rFonts w:ascii="Arial" w:hAnsi="Arial" w:cs="Arial"/>
                <w:sz w:val="18"/>
                <w:szCs w:val="18"/>
              </w:rPr>
              <w:t>appropriate learning behaviours and by having some small group support can develop strategies to help.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65D4E95E" w14:textId="77777777" w:rsidR="00900371" w:rsidRDefault="00DB7F72" w:rsidP="00D354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Assessed by need through SLT</w:t>
            </w:r>
          </w:p>
          <w:p w14:paraId="72545529" w14:textId="77777777" w:rsidR="00DB7F72" w:rsidRDefault="00DB7F72" w:rsidP="00D354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108F20" w14:textId="77777777" w:rsidR="00DB7F72" w:rsidRDefault="00DB7F72" w:rsidP="00D354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E6D26E" w14:textId="77777777" w:rsidR="00DB7F72" w:rsidRDefault="00DB7F72" w:rsidP="00D354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E9DF4E" w14:textId="77777777" w:rsidR="00DB7F72" w:rsidRDefault="00DB7F72" w:rsidP="00D354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4084D" w14:textId="77777777" w:rsidR="00DB7F72" w:rsidRDefault="00DB7F72" w:rsidP="00D354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C568C8" w14:textId="77777777" w:rsidR="00DB7F72" w:rsidRDefault="00DB7F72" w:rsidP="00D354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39D2FE" w14:textId="77777777" w:rsidR="00DB7F72" w:rsidRDefault="00DB7F72" w:rsidP="00D354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CD5B52" w14:textId="7466EA56" w:rsidR="00DB7F72" w:rsidRDefault="00DB7F72" w:rsidP="00D354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351E1A" w14:textId="77777777" w:rsidR="00900371" w:rsidRDefault="00900371" w:rsidP="000315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D07F99" w14:textId="77777777" w:rsidR="00900371" w:rsidRDefault="00900371" w:rsidP="008D2D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54A6" w:rsidRPr="002954A6" w14:paraId="6A122951" w14:textId="77777777" w:rsidTr="00A33F73"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14:paraId="01976B0A" w14:textId="77777777" w:rsidR="00125340" w:rsidRPr="002954A6" w:rsidRDefault="00125340" w:rsidP="000B25ED">
            <w:pPr>
              <w:jc w:val="right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</w:tcPr>
          <w:p w14:paraId="28F214BC" w14:textId="6FD660C8" w:rsidR="00125340" w:rsidRPr="002954A6" w:rsidRDefault="00FB333B" w:rsidP="000315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£124</w:t>
            </w:r>
            <w:r w:rsidR="0090037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72</w:t>
            </w:r>
            <w:r w:rsidR="0090037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43200235" w14:textId="2B10D124" w:rsidR="00A33F73" w:rsidRDefault="00A33F73">
      <w:r>
        <w:br w:type="page"/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2580"/>
        <w:gridCol w:w="3657"/>
        <w:gridCol w:w="5103"/>
        <w:gridCol w:w="1417"/>
      </w:tblGrid>
      <w:tr w:rsidR="002954A6" w:rsidRPr="002954A6" w14:paraId="4D2BBAB9" w14:textId="77777777" w:rsidTr="00267F85">
        <w:tc>
          <w:tcPr>
            <w:tcW w:w="14992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6BF5BB9F" w14:textId="47141E52" w:rsidR="000A25FC" w:rsidRPr="002954A6" w:rsidRDefault="000A25FC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Review of expenditure </w:t>
            </w:r>
          </w:p>
        </w:tc>
      </w:tr>
      <w:tr w:rsidR="002954A6" w:rsidRPr="002954A6" w14:paraId="5169F603" w14:textId="77777777" w:rsidTr="002E49B1">
        <w:tc>
          <w:tcPr>
            <w:tcW w:w="481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1A71DB5" w14:textId="30EA8B04" w:rsidR="000B25ED" w:rsidRPr="002954A6" w:rsidRDefault="000B25ED" w:rsidP="000B25ED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Previous Academic Year</w:t>
            </w:r>
          </w:p>
        </w:tc>
        <w:tc>
          <w:tcPr>
            <w:tcW w:w="10177" w:type="dxa"/>
            <w:gridSpan w:val="3"/>
            <w:shd w:val="clear" w:color="auto" w:fill="auto"/>
          </w:tcPr>
          <w:p w14:paraId="232B5BB5" w14:textId="4334382F" w:rsidR="000B25ED" w:rsidRPr="002954A6" w:rsidRDefault="002E49B1" w:rsidP="000B25ED">
            <w:pPr>
              <w:pStyle w:val="ListParagraph"/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2016 to 2017</w:t>
            </w:r>
          </w:p>
        </w:tc>
      </w:tr>
      <w:tr w:rsidR="002954A6" w:rsidRPr="002954A6" w14:paraId="179EEF56" w14:textId="77777777" w:rsidTr="007335B7">
        <w:tc>
          <w:tcPr>
            <w:tcW w:w="14992" w:type="dxa"/>
            <w:gridSpan w:val="5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90FA0F6" w14:textId="381FBAD1" w:rsidR="000A25FC" w:rsidRPr="002954A6" w:rsidRDefault="000A25FC" w:rsidP="009079EE">
            <w:pPr>
              <w:pStyle w:val="ListParagraph"/>
              <w:numPr>
                <w:ilvl w:val="0"/>
                <w:numId w:val="16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Quality of teaching</w:t>
            </w:r>
            <w:r w:rsidR="00B369C7" w:rsidRPr="002954A6">
              <w:rPr>
                <w:rFonts w:ascii="Arial" w:hAnsi="Arial" w:cs="Arial"/>
                <w:b/>
              </w:rPr>
              <w:t xml:space="preserve"> for all</w:t>
            </w:r>
          </w:p>
        </w:tc>
      </w:tr>
      <w:tr w:rsidR="002954A6" w:rsidRPr="002954A6" w14:paraId="4F98B0FE" w14:textId="77777777" w:rsidTr="002E49B1">
        <w:trPr>
          <w:trHeight w:val="57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7507448" w14:textId="77777777" w:rsidR="000B25ED" w:rsidRPr="002954A6" w:rsidRDefault="000B25ED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580" w:type="dxa"/>
            <w:tcMar>
              <w:top w:w="57" w:type="dxa"/>
              <w:bottom w:w="57" w:type="dxa"/>
            </w:tcMar>
          </w:tcPr>
          <w:p w14:paraId="7489D747" w14:textId="77777777" w:rsidR="000B25ED" w:rsidRPr="002954A6" w:rsidRDefault="000B25ED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Chosen </w:t>
            </w:r>
            <w:r w:rsidR="00766387" w:rsidRPr="002954A6">
              <w:rPr>
                <w:rFonts w:ascii="Arial" w:hAnsi="Arial" w:cs="Arial"/>
                <w:b/>
              </w:rPr>
              <w:t>action/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3657" w:type="dxa"/>
            <w:tcMar>
              <w:top w:w="57" w:type="dxa"/>
              <w:bottom w:w="57" w:type="dxa"/>
            </w:tcMar>
          </w:tcPr>
          <w:p w14:paraId="6714B8ED" w14:textId="77777777" w:rsidR="007335B7" w:rsidRPr="002954A6" w:rsidRDefault="007335B7" w:rsidP="006F2883">
            <w:pPr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 xml:space="preserve">Estimated impact: </w:t>
            </w:r>
            <w:r w:rsidR="006F2883" w:rsidRPr="002954A6">
              <w:rPr>
                <w:rFonts w:ascii="Arial" w:hAnsi="Arial" w:cs="Arial"/>
              </w:rPr>
              <w:t>Did you meet the success criteria</w:t>
            </w:r>
            <w:r w:rsidRPr="002954A6">
              <w:rPr>
                <w:rFonts w:ascii="Arial" w:hAnsi="Arial" w:cs="Arial"/>
              </w:rPr>
              <w:t>?</w:t>
            </w:r>
            <w:r w:rsidR="006F2883" w:rsidRPr="002954A6">
              <w:rPr>
                <w:rFonts w:ascii="Arial" w:hAnsi="Arial" w:cs="Arial"/>
              </w:rPr>
              <w:t xml:space="preserve"> </w:t>
            </w:r>
            <w:r w:rsidRPr="002954A6">
              <w:rPr>
                <w:rFonts w:ascii="Arial" w:hAnsi="Arial" w:cs="Arial"/>
              </w:rPr>
              <w:t>I</w:t>
            </w:r>
            <w:r w:rsidR="000B25ED" w:rsidRPr="002954A6">
              <w:rPr>
                <w:rFonts w:ascii="Arial" w:hAnsi="Arial" w:cs="Arial"/>
              </w:rPr>
              <w:t>nclude impact on pupils not eli</w:t>
            </w:r>
            <w:r w:rsidRPr="002954A6">
              <w:rPr>
                <w:rFonts w:ascii="Arial" w:hAnsi="Arial" w:cs="Arial"/>
              </w:rPr>
              <w:t xml:space="preserve">gible for PP, </w:t>
            </w:r>
            <w:r w:rsidR="006F2883" w:rsidRPr="002954A6">
              <w:rPr>
                <w:rFonts w:ascii="Arial" w:hAnsi="Arial" w:cs="Arial"/>
              </w:rPr>
              <w:t>if</w:t>
            </w:r>
            <w:r w:rsidRPr="002954A6">
              <w:rPr>
                <w:rFonts w:ascii="Arial" w:hAnsi="Arial" w:cs="Arial"/>
              </w:rPr>
              <w:t xml:space="preserve"> appropriate.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210738C9" w14:textId="77777777" w:rsidR="009079EE" w:rsidRPr="002954A6" w:rsidRDefault="000B25ED" w:rsidP="009079EE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Lessons learned </w:t>
            </w:r>
          </w:p>
          <w:p w14:paraId="2D1A44F2" w14:textId="4E5ECA61" w:rsidR="000B25ED" w:rsidRPr="002954A6" w:rsidRDefault="009079EE" w:rsidP="007335B7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</w:rPr>
              <w:t>(</w:t>
            </w:r>
            <w:r w:rsidR="007335B7" w:rsidRPr="002954A6">
              <w:rPr>
                <w:rFonts w:ascii="Arial" w:hAnsi="Arial" w:cs="Arial"/>
              </w:rPr>
              <w:t>and</w:t>
            </w:r>
            <w:r w:rsidRPr="002954A6">
              <w:rPr>
                <w:rFonts w:ascii="Arial" w:hAnsi="Arial" w:cs="Arial"/>
              </w:rPr>
              <w:t xml:space="preserve"> whether you</w:t>
            </w:r>
            <w:r w:rsidR="007335B7" w:rsidRPr="002954A6">
              <w:rPr>
                <w:rFonts w:ascii="Arial" w:hAnsi="Arial" w:cs="Arial"/>
              </w:rPr>
              <w:t xml:space="preserve"> will</w:t>
            </w:r>
            <w:r w:rsidRPr="002954A6">
              <w:rPr>
                <w:rFonts w:ascii="Arial" w:hAnsi="Arial" w:cs="Arial"/>
              </w:rPr>
              <w:t xml:space="preserve"> continue with this </w:t>
            </w:r>
            <w:r w:rsidR="007335B7" w:rsidRPr="002954A6">
              <w:rPr>
                <w:rFonts w:ascii="Arial" w:hAnsi="Arial" w:cs="Arial"/>
              </w:rPr>
              <w:t>approach</w:t>
            </w:r>
            <w:r w:rsidRPr="002954A6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14:paraId="63D3CE28" w14:textId="77777777" w:rsidR="000B25ED" w:rsidRPr="002954A6" w:rsidRDefault="000B25ED" w:rsidP="008D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4A6">
              <w:rPr>
                <w:rFonts w:ascii="Arial" w:hAnsi="Arial" w:cs="Arial"/>
                <w:b/>
              </w:rPr>
              <w:t>Cost</w:t>
            </w:r>
          </w:p>
        </w:tc>
      </w:tr>
      <w:tr w:rsidR="002954A6" w:rsidRPr="002954A6" w14:paraId="44EB0118" w14:textId="77777777" w:rsidTr="00E276F3">
        <w:trPr>
          <w:trHeight w:hRule="exact" w:val="3194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FCADFA9" w14:textId="0B964418" w:rsidR="002D22A0" w:rsidRPr="006C7C85" w:rsidRDefault="002E49B1" w:rsidP="0062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Improved academic progress.</w:t>
            </w:r>
          </w:p>
        </w:tc>
        <w:tc>
          <w:tcPr>
            <w:tcW w:w="2580" w:type="dxa"/>
            <w:tcMar>
              <w:top w:w="57" w:type="dxa"/>
              <w:bottom w:w="57" w:type="dxa"/>
            </w:tcMar>
          </w:tcPr>
          <w:p w14:paraId="677140AE" w14:textId="63029366" w:rsidR="002E49B1" w:rsidRDefault="002E49B1" w:rsidP="002E49B1">
            <w:pPr>
              <w:pStyle w:val="Default"/>
              <w:numPr>
                <w:ilvl w:val="0"/>
                <w:numId w:val="34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Whole school approach to maths mastery.</w:t>
            </w:r>
          </w:p>
          <w:p w14:paraId="74DD8F6F" w14:textId="5A869F38" w:rsidR="00142736" w:rsidRDefault="00142736" w:rsidP="002E49B1">
            <w:pPr>
              <w:pStyle w:val="Default"/>
              <w:numPr>
                <w:ilvl w:val="0"/>
                <w:numId w:val="34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Targeted approach for children who need to close the gap.</w:t>
            </w:r>
          </w:p>
          <w:p w14:paraId="178C3F58" w14:textId="77777777" w:rsidR="002E49B1" w:rsidRDefault="002E49B1" w:rsidP="002E49B1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  <w:p w14:paraId="4C1ED28D" w14:textId="79A77180" w:rsidR="002D22A0" w:rsidRPr="006C7C85" w:rsidRDefault="002E49B1" w:rsidP="002E49B1">
            <w:pPr>
              <w:pStyle w:val="Default"/>
              <w:numPr>
                <w:ilvl w:val="0"/>
                <w:numId w:val="34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 more strategic approach to reading.</w:t>
            </w:r>
          </w:p>
        </w:tc>
        <w:tc>
          <w:tcPr>
            <w:tcW w:w="3657" w:type="dxa"/>
            <w:tcMar>
              <w:top w:w="57" w:type="dxa"/>
              <w:bottom w:w="57" w:type="dxa"/>
            </w:tcMar>
          </w:tcPr>
          <w:p w14:paraId="2BDF592D" w14:textId="0CF3A977" w:rsidR="002E49B1" w:rsidRDefault="002E49B1" w:rsidP="00CD68B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 for all pupils was significantly above the national average</w:t>
            </w:r>
            <w:r w:rsidR="00142736">
              <w:rPr>
                <w:sz w:val="18"/>
                <w:szCs w:val="18"/>
              </w:rPr>
              <w:t xml:space="preserve"> +4.1  (floor -5)</w:t>
            </w:r>
            <w:r>
              <w:rPr>
                <w:sz w:val="18"/>
                <w:szCs w:val="18"/>
              </w:rPr>
              <w:t xml:space="preserve"> and was in the top 10% in the country.</w:t>
            </w:r>
            <w:r w:rsidR="00F37560">
              <w:rPr>
                <w:sz w:val="18"/>
                <w:szCs w:val="18"/>
              </w:rPr>
              <w:t xml:space="preserve"> Disadvantaged pupils 3.86</w:t>
            </w:r>
          </w:p>
          <w:p w14:paraId="22563AF5" w14:textId="77777777" w:rsidR="00E276F3" w:rsidRDefault="00E276F3" w:rsidP="00CD68B1">
            <w:pPr>
              <w:pStyle w:val="Default"/>
              <w:rPr>
                <w:sz w:val="18"/>
                <w:szCs w:val="18"/>
              </w:rPr>
            </w:pPr>
          </w:p>
          <w:p w14:paraId="34B5AFFA" w14:textId="1D09F705" w:rsidR="00142736" w:rsidRDefault="00E276F3" w:rsidP="00CD68B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(As above)</w:t>
            </w:r>
          </w:p>
          <w:p w14:paraId="77EAD608" w14:textId="77777777" w:rsidR="002E49B1" w:rsidRDefault="002E49B1" w:rsidP="00CD68B1">
            <w:pPr>
              <w:pStyle w:val="Default"/>
              <w:rPr>
                <w:sz w:val="18"/>
                <w:szCs w:val="18"/>
              </w:rPr>
            </w:pPr>
          </w:p>
          <w:p w14:paraId="556BE184" w14:textId="77777777" w:rsidR="00E276F3" w:rsidRDefault="00E276F3" w:rsidP="00CD68B1">
            <w:pPr>
              <w:pStyle w:val="Default"/>
              <w:rPr>
                <w:sz w:val="18"/>
                <w:szCs w:val="18"/>
              </w:rPr>
            </w:pPr>
          </w:p>
          <w:p w14:paraId="093D179C" w14:textId="77777777" w:rsidR="00E276F3" w:rsidRDefault="00E276F3" w:rsidP="00CD68B1">
            <w:pPr>
              <w:pStyle w:val="Default"/>
              <w:rPr>
                <w:sz w:val="18"/>
                <w:szCs w:val="18"/>
              </w:rPr>
            </w:pPr>
          </w:p>
          <w:p w14:paraId="37504CAE" w14:textId="0C5C9E3B" w:rsidR="002D22A0" w:rsidRPr="00A33F73" w:rsidRDefault="002E49B1" w:rsidP="00CD68B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 for all pupils in reading was above the national average</w:t>
            </w:r>
            <w:r w:rsidR="00142736">
              <w:rPr>
                <w:sz w:val="18"/>
                <w:szCs w:val="18"/>
              </w:rPr>
              <w:t xml:space="preserve"> -0.4 (floor -5)</w:t>
            </w:r>
            <w:r w:rsidR="00F37560">
              <w:rPr>
                <w:sz w:val="18"/>
                <w:szCs w:val="18"/>
              </w:rPr>
              <w:t>. For disadvantage pupils -1.48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74BD77DE" w14:textId="391D2C49" w:rsidR="00E276F3" w:rsidRDefault="00620176" w:rsidP="00EE4D95">
            <w:pPr>
              <w:pStyle w:val="Default"/>
              <w:rPr>
                <w:color w:val="auto"/>
                <w:sz w:val="18"/>
                <w:szCs w:val="18"/>
              </w:rPr>
            </w:pPr>
            <w:r w:rsidRPr="006C7C85">
              <w:rPr>
                <w:color w:val="auto"/>
                <w:sz w:val="18"/>
                <w:szCs w:val="18"/>
              </w:rPr>
              <w:t xml:space="preserve"> </w:t>
            </w:r>
            <w:r w:rsidR="00142736">
              <w:rPr>
                <w:color w:val="auto"/>
                <w:sz w:val="18"/>
                <w:szCs w:val="18"/>
              </w:rPr>
              <w:t>Whole school approach has significantly improved progre</w:t>
            </w:r>
            <w:r w:rsidR="00E276F3">
              <w:rPr>
                <w:color w:val="auto"/>
                <w:sz w:val="18"/>
                <w:szCs w:val="18"/>
              </w:rPr>
              <w:t>ss in mathematics supported by targeted support by specialist HLTA.</w:t>
            </w:r>
          </w:p>
          <w:p w14:paraId="2F38AD55" w14:textId="324273A4" w:rsidR="00E276F3" w:rsidRDefault="00E276F3" w:rsidP="00EE4D95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3A5B3AB6" w14:textId="08242ABA" w:rsidR="00E276F3" w:rsidRDefault="00E276F3" w:rsidP="00EE4D95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6E87D20C" w14:textId="6B920434" w:rsidR="00E276F3" w:rsidRDefault="00E276F3" w:rsidP="00EE4D95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5BB823D1" w14:textId="4242FC8A" w:rsidR="00E276F3" w:rsidRDefault="00E276F3" w:rsidP="00EE4D95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1EDF1E64" w14:textId="709D9726" w:rsidR="00E276F3" w:rsidRDefault="00E276F3" w:rsidP="00EE4D95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0271BC47" w14:textId="10E5F579" w:rsidR="00E276F3" w:rsidRDefault="00E276F3" w:rsidP="00EE4D95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A complete review required for teaching of reading particularly around the develop and </w:t>
            </w:r>
            <w:r w:rsidR="00C10402">
              <w:rPr>
                <w:color w:val="auto"/>
                <w:sz w:val="18"/>
                <w:szCs w:val="18"/>
              </w:rPr>
              <w:t>understanding of tier 2 vocablul</w:t>
            </w:r>
            <w:r>
              <w:rPr>
                <w:color w:val="auto"/>
                <w:sz w:val="18"/>
                <w:szCs w:val="18"/>
              </w:rPr>
              <w:t>ary.</w:t>
            </w:r>
          </w:p>
          <w:p w14:paraId="2ABD4B03" w14:textId="77777777" w:rsidR="00E276F3" w:rsidRDefault="00E276F3" w:rsidP="00EE4D95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29523D68" w14:textId="77777777" w:rsidR="00E276F3" w:rsidRDefault="00E276F3" w:rsidP="00EE4D95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1E9A84EE" w14:textId="3AF37813" w:rsidR="002D22A0" w:rsidRPr="006C7C85" w:rsidRDefault="00142736" w:rsidP="00EE4D95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</w:tcPr>
          <w:p w14:paraId="28EA7082" w14:textId="474B6838" w:rsidR="002D22A0" w:rsidRPr="006C7C85" w:rsidRDefault="002D22A0" w:rsidP="005300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54A6" w:rsidRPr="002954A6" w14:paraId="3D342804" w14:textId="77777777" w:rsidTr="007335B7">
        <w:trPr>
          <w:trHeight w:hRule="exact" w:val="312"/>
        </w:trPr>
        <w:tc>
          <w:tcPr>
            <w:tcW w:w="14992" w:type="dxa"/>
            <w:gridSpan w:val="5"/>
            <w:tcMar>
              <w:top w:w="57" w:type="dxa"/>
              <w:bottom w:w="57" w:type="dxa"/>
            </w:tcMar>
          </w:tcPr>
          <w:p w14:paraId="0695D5B5" w14:textId="5D129DA3" w:rsidR="00A60ECF" w:rsidRPr="002954A6" w:rsidRDefault="009079EE" w:rsidP="009079EE">
            <w:pPr>
              <w:pStyle w:val="ListParagraph"/>
              <w:numPr>
                <w:ilvl w:val="0"/>
                <w:numId w:val="16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Targeted support</w:t>
            </w:r>
          </w:p>
        </w:tc>
      </w:tr>
      <w:tr w:rsidR="002954A6" w:rsidRPr="002954A6" w14:paraId="40DB90C8" w14:textId="77777777" w:rsidTr="002E49B1">
        <w:tc>
          <w:tcPr>
            <w:tcW w:w="2235" w:type="dxa"/>
            <w:tcMar>
              <w:top w:w="57" w:type="dxa"/>
              <w:bottom w:w="57" w:type="dxa"/>
            </w:tcMar>
          </w:tcPr>
          <w:p w14:paraId="14F00230" w14:textId="77777777" w:rsidR="007335B7" w:rsidRPr="002954A6" w:rsidRDefault="007335B7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580" w:type="dxa"/>
            <w:tcMar>
              <w:top w:w="57" w:type="dxa"/>
              <w:bottom w:w="57" w:type="dxa"/>
            </w:tcMar>
          </w:tcPr>
          <w:p w14:paraId="5690B205" w14:textId="77777777" w:rsidR="007335B7" w:rsidRPr="002954A6" w:rsidRDefault="007335B7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Chosen </w:t>
            </w:r>
            <w:r w:rsidR="00766387" w:rsidRPr="002954A6">
              <w:rPr>
                <w:rFonts w:ascii="Arial" w:hAnsi="Arial" w:cs="Arial"/>
                <w:b/>
              </w:rPr>
              <w:t>action/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3657" w:type="dxa"/>
            <w:tcMar>
              <w:top w:w="57" w:type="dxa"/>
              <w:bottom w:w="57" w:type="dxa"/>
            </w:tcMar>
          </w:tcPr>
          <w:p w14:paraId="080A47B5" w14:textId="77777777" w:rsidR="007335B7" w:rsidRPr="002954A6" w:rsidRDefault="006F2883" w:rsidP="00EB5AD4">
            <w:pPr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 xml:space="preserve">Estimated impact: </w:t>
            </w:r>
            <w:r w:rsidRPr="002954A6">
              <w:rPr>
                <w:rFonts w:ascii="Arial" w:hAnsi="Arial" w:cs="Arial"/>
              </w:rPr>
              <w:t>Did you meet the success criteria? Include impact on pupils not eligible for PP, if appropriate.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0D6D8EB9" w14:textId="77777777" w:rsidR="007335B7" w:rsidRPr="002954A6" w:rsidRDefault="007335B7" w:rsidP="00EB5AD4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Lessons learned </w:t>
            </w:r>
          </w:p>
          <w:p w14:paraId="3F0909E0" w14:textId="6B14A67B" w:rsidR="007335B7" w:rsidRPr="002954A6" w:rsidRDefault="007335B7" w:rsidP="00EB5AD4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</w:rPr>
              <w:t>(and whether you will continue with this approach)</w:t>
            </w:r>
          </w:p>
        </w:tc>
        <w:tc>
          <w:tcPr>
            <w:tcW w:w="1417" w:type="dxa"/>
          </w:tcPr>
          <w:p w14:paraId="58CCB8D4" w14:textId="77777777" w:rsidR="007335B7" w:rsidRPr="002954A6" w:rsidRDefault="007335B7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Cost</w:t>
            </w:r>
          </w:p>
        </w:tc>
      </w:tr>
      <w:tr w:rsidR="002954A6" w:rsidRPr="002954A6" w14:paraId="290AE235" w14:textId="77777777" w:rsidTr="001E77D4">
        <w:trPr>
          <w:trHeight w:hRule="exact" w:val="1561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24E147C" w14:textId="52EADB2E" w:rsidR="007335B7" w:rsidRPr="006C7C85" w:rsidRDefault="00E276F3" w:rsidP="000633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Improved attainment in mathematics</w:t>
            </w:r>
            <w:r w:rsidR="005678A0">
              <w:rPr>
                <w:rFonts w:ascii="Arial" w:hAnsi="Arial" w:cs="Arial"/>
                <w:sz w:val="18"/>
                <w:szCs w:val="18"/>
              </w:rPr>
              <w:t xml:space="preserve"> for disadvantaged children.</w:t>
            </w:r>
          </w:p>
        </w:tc>
        <w:tc>
          <w:tcPr>
            <w:tcW w:w="2580" w:type="dxa"/>
            <w:tcMar>
              <w:top w:w="57" w:type="dxa"/>
              <w:bottom w:w="57" w:type="dxa"/>
            </w:tcMar>
          </w:tcPr>
          <w:p w14:paraId="519E5B4D" w14:textId="77777777" w:rsidR="00E276F3" w:rsidRDefault="00E276F3" w:rsidP="00E276F3">
            <w:pPr>
              <w:pStyle w:val="Default"/>
              <w:numPr>
                <w:ilvl w:val="0"/>
                <w:numId w:val="34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Targeted approach for children who need to close the gap.</w:t>
            </w:r>
          </w:p>
          <w:p w14:paraId="4874ABFE" w14:textId="600651AB" w:rsidR="007335B7" w:rsidRPr="006C7C85" w:rsidRDefault="007335B7" w:rsidP="002D22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7" w:type="dxa"/>
            <w:tcMar>
              <w:top w:w="57" w:type="dxa"/>
              <w:bottom w:w="57" w:type="dxa"/>
            </w:tcMar>
          </w:tcPr>
          <w:p w14:paraId="51E23F61" w14:textId="2A90CC4D" w:rsidR="00CD68B1" w:rsidRPr="006C7C85" w:rsidRDefault="00E276F3" w:rsidP="00063367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School results </w:t>
            </w:r>
            <w:r w:rsidR="001E77D4">
              <w:rPr>
                <w:color w:val="auto"/>
                <w:sz w:val="18"/>
                <w:szCs w:val="18"/>
              </w:rPr>
              <w:t>84% National Average 7</w:t>
            </w:r>
            <w:r w:rsidR="005678A0">
              <w:rPr>
                <w:color w:val="auto"/>
                <w:sz w:val="18"/>
                <w:szCs w:val="18"/>
              </w:rPr>
              <w:t>7%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6FA64912" w14:textId="11B61DA3" w:rsidR="007335B7" w:rsidRPr="006C7C85" w:rsidRDefault="005678A0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HLTA specialist maths target has made a significant impact. Children targeted in Y5 after SAT’s continued through Y6 until SAT’s.  Each class has a target group 1 half hour session at lunchtime and an hour after school once per week.  HLTA supports in Y5 and Y6 during lessons.</w:t>
            </w:r>
          </w:p>
        </w:tc>
        <w:tc>
          <w:tcPr>
            <w:tcW w:w="1417" w:type="dxa"/>
          </w:tcPr>
          <w:p w14:paraId="594E39C3" w14:textId="00708F57" w:rsidR="007335B7" w:rsidRPr="006C7C85" w:rsidRDefault="005678A0" w:rsidP="00530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 HLTA salary</w:t>
            </w:r>
          </w:p>
        </w:tc>
      </w:tr>
      <w:tr w:rsidR="002954A6" w:rsidRPr="002954A6" w14:paraId="5B53F9C7" w14:textId="77777777" w:rsidTr="007335B7">
        <w:trPr>
          <w:trHeight w:hRule="exact" w:val="312"/>
        </w:trPr>
        <w:tc>
          <w:tcPr>
            <w:tcW w:w="14992" w:type="dxa"/>
            <w:gridSpan w:val="5"/>
            <w:tcMar>
              <w:top w:w="57" w:type="dxa"/>
              <w:bottom w:w="57" w:type="dxa"/>
            </w:tcMar>
          </w:tcPr>
          <w:p w14:paraId="62E737C9" w14:textId="77777777" w:rsidR="007335B7" w:rsidRPr="002954A6" w:rsidRDefault="00B369C7" w:rsidP="004F6468">
            <w:pPr>
              <w:pStyle w:val="ListParagraph"/>
              <w:numPr>
                <w:ilvl w:val="0"/>
                <w:numId w:val="16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Other</w:t>
            </w:r>
            <w:r w:rsidR="006F2883" w:rsidRPr="002954A6">
              <w:rPr>
                <w:rFonts w:ascii="Arial" w:hAnsi="Arial" w:cs="Arial"/>
                <w:b/>
              </w:rPr>
              <w:t xml:space="preserve"> approaches</w:t>
            </w:r>
          </w:p>
        </w:tc>
      </w:tr>
      <w:tr w:rsidR="002954A6" w:rsidRPr="002954A6" w14:paraId="13EA6F62" w14:textId="77777777" w:rsidTr="002E49B1">
        <w:tc>
          <w:tcPr>
            <w:tcW w:w="2235" w:type="dxa"/>
            <w:tcMar>
              <w:top w:w="57" w:type="dxa"/>
              <w:bottom w:w="57" w:type="dxa"/>
            </w:tcMar>
          </w:tcPr>
          <w:p w14:paraId="3FA22661" w14:textId="77777777" w:rsidR="007335B7" w:rsidRPr="002954A6" w:rsidRDefault="007335B7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580" w:type="dxa"/>
            <w:tcMar>
              <w:top w:w="57" w:type="dxa"/>
              <w:bottom w:w="57" w:type="dxa"/>
            </w:tcMar>
          </w:tcPr>
          <w:p w14:paraId="4AA71DF8" w14:textId="77777777" w:rsidR="007335B7" w:rsidRPr="002954A6" w:rsidRDefault="007335B7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Chosen </w:t>
            </w:r>
            <w:r w:rsidR="00766387" w:rsidRPr="002954A6">
              <w:rPr>
                <w:rFonts w:ascii="Arial" w:hAnsi="Arial" w:cs="Arial"/>
                <w:b/>
              </w:rPr>
              <w:t>action/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3657" w:type="dxa"/>
            <w:tcMar>
              <w:top w:w="57" w:type="dxa"/>
              <w:bottom w:w="57" w:type="dxa"/>
            </w:tcMar>
          </w:tcPr>
          <w:p w14:paraId="08359EEB" w14:textId="77777777" w:rsidR="007335B7" w:rsidRPr="002954A6" w:rsidRDefault="006F2883" w:rsidP="00EB5AD4">
            <w:pPr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 xml:space="preserve">Estimated impact: </w:t>
            </w:r>
            <w:r w:rsidRPr="002954A6">
              <w:rPr>
                <w:rFonts w:ascii="Arial" w:hAnsi="Arial" w:cs="Arial"/>
              </w:rPr>
              <w:t>Did you meet the success criteria? Include impact on pupils not eligible for PP, if appropriate.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0C1E5F76" w14:textId="77777777" w:rsidR="007335B7" w:rsidRPr="002954A6" w:rsidRDefault="007335B7" w:rsidP="00EB5AD4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Lessons learned </w:t>
            </w:r>
          </w:p>
          <w:p w14:paraId="0440ED4A" w14:textId="77777777" w:rsidR="007335B7" w:rsidRPr="002954A6" w:rsidRDefault="007335B7" w:rsidP="00EB5AD4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</w:rPr>
              <w:t>(and whether you will continue with this approach)</w:t>
            </w:r>
          </w:p>
        </w:tc>
        <w:tc>
          <w:tcPr>
            <w:tcW w:w="1417" w:type="dxa"/>
          </w:tcPr>
          <w:p w14:paraId="49DBE4EF" w14:textId="77777777" w:rsidR="007335B7" w:rsidRPr="002954A6" w:rsidRDefault="007335B7" w:rsidP="001E7B91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Cost</w:t>
            </w:r>
          </w:p>
        </w:tc>
      </w:tr>
      <w:tr w:rsidR="002D22A0" w:rsidRPr="00AE78F2" w14:paraId="17C53B0A" w14:textId="77777777" w:rsidTr="00816360">
        <w:trPr>
          <w:trHeight w:hRule="exact" w:val="2194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3BFABD0" w14:textId="1029BFC7" w:rsidR="002D22A0" w:rsidRPr="006C7C85" w:rsidRDefault="00816360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Remove barriers to learning.</w:t>
            </w:r>
          </w:p>
        </w:tc>
        <w:tc>
          <w:tcPr>
            <w:tcW w:w="2580" w:type="dxa"/>
            <w:tcMar>
              <w:top w:w="57" w:type="dxa"/>
              <w:bottom w:w="57" w:type="dxa"/>
            </w:tcMar>
          </w:tcPr>
          <w:p w14:paraId="2A049B8F" w14:textId="1C192C83" w:rsidR="002D22A0" w:rsidRPr="006C7C85" w:rsidRDefault="00816360" w:rsidP="00A33F7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 basis e.g. bus pass to get to school, hot meal, breakfast, support with uniform, equipment for school.</w:t>
            </w:r>
          </w:p>
        </w:tc>
        <w:tc>
          <w:tcPr>
            <w:tcW w:w="3657" w:type="dxa"/>
            <w:tcMar>
              <w:top w:w="57" w:type="dxa"/>
              <w:bottom w:w="57" w:type="dxa"/>
            </w:tcMar>
          </w:tcPr>
          <w:p w14:paraId="0DD07E37" w14:textId="3804A283" w:rsidR="002D22A0" w:rsidRPr="006C7C85" w:rsidRDefault="00816360" w:rsidP="00A0003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Support for individual family dependent on need.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1286BF7A" w14:textId="10FD39D1" w:rsidR="002D22A0" w:rsidRPr="006C7C85" w:rsidRDefault="002D22A0" w:rsidP="00A000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6C6756" w14:textId="2EC9DBAD" w:rsidR="002D22A0" w:rsidRPr="006C7C85" w:rsidRDefault="002D22A0" w:rsidP="005300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76BE96" w14:textId="77777777" w:rsidR="00766387" w:rsidRPr="00AE78F2" w:rsidRDefault="00766387" w:rsidP="00A33F73">
      <w:pPr>
        <w:spacing w:line="276" w:lineRule="auto"/>
        <w:rPr>
          <w:rFonts w:ascii="Arial" w:hAnsi="Arial" w:cs="Arial"/>
          <w:sz w:val="18"/>
          <w:szCs w:val="18"/>
        </w:rPr>
      </w:pPr>
    </w:p>
    <w:p w14:paraId="0A6ABD91" w14:textId="77777777" w:rsidR="00AE66C2" w:rsidRDefault="00AE66C2" w:rsidP="0004731E"/>
    <w:sectPr w:rsidR="00AE66C2" w:rsidSect="00F25DF2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9706A" w14:textId="77777777" w:rsidR="00CF04F9" w:rsidRDefault="00CF04F9" w:rsidP="00CD68B1">
      <w:r>
        <w:separator/>
      </w:r>
    </w:p>
  </w:endnote>
  <w:endnote w:type="continuationSeparator" w:id="0">
    <w:p w14:paraId="3157A02F" w14:textId="77777777" w:rsidR="00CF04F9" w:rsidRDefault="00CF04F9" w:rsidP="00CD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1776B" w14:textId="77777777" w:rsidR="00CF04F9" w:rsidRDefault="00CF04F9" w:rsidP="00CD68B1">
      <w:r>
        <w:separator/>
      </w:r>
    </w:p>
  </w:footnote>
  <w:footnote w:type="continuationSeparator" w:id="0">
    <w:p w14:paraId="16757BC1" w14:textId="77777777" w:rsidR="00CF04F9" w:rsidRDefault="00CF04F9" w:rsidP="00CD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DFA"/>
    <w:multiLevelType w:val="hybridMultilevel"/>
    <w:tmpl w:val="54D849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42DC"/>
    <w:multiLevelType w:val="hybridMultilevel"/>
    <w:tmpl w:val="564E7B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0CF6"/>
    <w:multiLevelType w:val="hybridMultilevel"/>
    <w:tmpl w:val="B3BA84F8"/>
    <w:lvl w:ilvl="0" w:tplc="08090013">
      <w:start w:val="1"/>
      <w:numFmt w:val="upp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B85EB5"/>
    <w:multiLevelType w:val="hybridMultilevel"/>
    <w:tmpl w:val="BEFC7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13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220265"/>
    <w:multiLevelType w:val="hybridMultilevel"/>
    <w:tmpl w:val="46B292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A66746B"/>
    <w:multiLevelType w:val="hybridMultilevel"/>
    <w:tmpl w:val="5EF41356"/>
    <w:lvl w:ilvl="0" w:tplc="1B3C23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22490"/>
    <w:multiLevelType w:val="hybridMultilevel"/>
    <w:tmpl w:val="64048CB8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BB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C72A7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C5C49"/>
    <w:multiLevelType w:val="hybridMultilevel"/>
    <w:tmpl w:val="03F41300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70B23"/>
    <w:multiLevelType w:val="hybridMultilevel"/>
    <w:tmpl w:val="CCB01EA2"/>
    <w:lvl w:ilvl="0" w:tplc="6EE845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E517832"/>
    <w:multiLevelType w:val="hybridMultilevel"/>
    <w:tmpl w:val="5D501F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17834"/>
    <w:multiLevelType w:val="hybridMultilevel"/>
    <w:tmpl w:val="E2B004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41308"/>
    <w:multiLevelType w:val="hybridMultilevel"/>
    <w:tmpl w:val="7A243C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76E55"/>
    <w:multiLevelType w:val="hybridMultilevel"/>
    <w:tmpl w:val="F1D4E3A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82F58"/>
    <w:multiLevelType w:val="hybridMultilevel"/>
    <w:tmpl w:val="FEF0D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7493B"/>
    <w:multiLevelType w:val="hybridMultilevel"/>
    <w:tmpl w:val="98D23BA0"/>
    <w:lvl w:ilvl="0" w:tplc="373A34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33B9B"/>
    <w:multiLevelType w:val="hybridMultilevel"/>
    <w:tmpl w:val="FB0CA642"/>
    <w:lvl w:ilvl="0" w:tplc="88720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563613AB"/>
    <w:multiLevelType w:val="hybridMultilevel"/>
    <w:tmpl w:val="76229214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6D91412"/>
    <w:multiLevelType w:val="hybridMultilevel"/>
    <w:tmpl w:val="068227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35003"/>
    <w:multiLevelType w:val="hybridMultilevel"/>
    <w:tmpl w:val="CAB077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26A2"/>
    <w:multiLevelType w:val="hybridMultilevel"/>
    <w:tmpl w:val="D18C7CD0"/>
    <w:lvl w:ilvl="0" w:tplc="94B092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B1C95"/>
    <w:multiLevelType w:val="hybridMultilevel"/>
    <w:tmpl w:val="7D28C75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1973F5"/>
    <w:multiLevelType w:val="hybridMultilevel"/>
    <w:tmpl w:val="24E23D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E0311AE"/>
    <w:multiLevelType w:val="hybridMultilevel"/>
    <w:tmpl w:val="21925268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E2C395C"/>
    <w:multiLevelType w:val="hybridMultilevel"/>
    <w:tmpl w:val="AB34866E"/>
    <w:lvl w:ilvl="0" w:tplc="E7184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9652A"/>
    <w:multiLevelType w:val="multilevel"/>
    <w:tmpl w:val="BE8811C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F1357CF"/>
    <w:multiLevelType w:val="hybridMultilevel"/>
    <w:tmpl w:val="E4E4AFDE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9"/>
  </w:num>
  <w:num w:numId="4">
    <w:abstractNumId w:val="0"/>
  </w:num>
  <w:num w:numId="5">
    <w:abstractNumId w:val="24"/>
  </w:num>
  <w:num w:numId="6">
    <w:abstractNumId w:val="12"/>
  </w:num>
  <w:num w:numId="7">
    <w:abstractNumId w:val="10"/>
  </w:num>
  <w:num w:numId="8">
    <w:abstractNumId w:val="11"/>
  </w:num>
  <w:num w:numId="9">
    <w:abstractNumId w:val="34"/>
  </w:num>
  <w:num w:numId="10">
    <w:abstractNumId w:val="25"/>
  </w:num>
  <w:num w:numId="11">
    <w:abstractNumId w:val="18"/>
  </w:num>
  <w:num w:numId="12">
    <w:abstractNumId w:val="9"/>
  </w:num>
  <w:num w:numId="13">
    <w:abstractNumId w:val="17"/>
  </w:num>
  <w:num w:numId="14">
    <w:abstractNumId w:val="4"/>
  </w:num>
  <w:num w:numId="15">
    <w:abstractNumId w:val="31"/>
  </w:num>
  <w:num w:numId="16">
    <w:abstractNumId w:val="30"/>
  </w:num>
  <w:num w:numId="17">
    <w:abstractNumId w:val="14"/>
  </w:num>
  <w:num w:numId="18">
    <w:abstractNumId w:val="2"/>
  </w:num>
  <w:num w:numId="19">
    <w:abstractNumId w:val="23"/>
  </w:num>
  <w:num w:numId="20">
    <w:abstractNumId w:val="5"/>
  </w:num>
  <w:num w:numId="21">
    <w:abstractNumId w:val="29"/>
  </w:num>
  <w:num w:numId="22">
    <w:abstractNumId w:val="33"/>
  </w:num>
  <w:num w:numId="23">
    <w:abstractNumId w:val="7"/>
  </w:num>
  <w:num w:numId="24">
    <w:abstractNumId w:val="13"/>
  </w:num>
  <w:num w:numId="25">
    <w:abstractNumId w:val="22"/>
  </w:num>
  <w:num w:numId="26">
    <w:abstractNumId w:val="27"/>
  </w:num>
  <w:num w:numId="27">
    <w:abstractNumId w:val="6"/>
  </w:num>
  <w:num w:numId="28">
    <w:abstractNumId w:val="8"/>
  </w:num>
  <w:num w:numId="29">
    <w:abstractNumId w:val="32"/>
  </w:num>
  <w:num w:numId="30">
    <w:abstractNumId w:val="20"/>
  </w:num>
  <w:num w:numId="31">
    <w:abstractNumId w:val="1"/>
  </w:num>
  <w:num w:numId="32">
    <w:abstractNumId w:val="26"/>
  </w:num>
  <w:num w:numId="33">
    <w:abstractNumId w:val="28"/>
  </w:num>
  <w:num w:numId="34">
    <w:abstractNumId w:val="1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72"/>
    <w:rsid w:val="000011EF"/>
    <w:rsid w:val="00004FB6"/>
    <w:rsid w:val="0001464A"/>
    <w:rsid w:val="000315F8"/>
    <w:rsid w:val="0004399F"/>
    <w:rsid w:val="0004731E"/>
    <w:rsid w:val="000473C9"/>
    <w:rsid w:val="000501F0"/>
    <w:rsid w:val="00052324"/>
    <w:rsid w:val="000557F9"/>
    <w:rsid w:val="0006219B"/>
    <w:rsid w:val="00063367"/>
    <w:rsid w:val="000638BB"/>
    <w:rsid w:val="00077776"/>
    <w:rsid w:val="000A25FC"/>
    <w:rsid w:val="000B25ED"/>
    <w:rsid w:val="000B5413"/>
    <w:rsid w:val="000C37C2"/>
    <w:rsid w:val="000C4CF8"/>
    <w:rsid w:val="000D0B47"/>
    <w:rsid w:val="000D480D"/>
    <w:rsid w:val="000D7ED1"/>
    <w:rsid w:val="000E4243"/>
    <w:rsid w:val="000F514C"/>
    <w:rsid w:val="00106953"/>
    <w:rsid w:val="001137CF"/>
    <w:rsid w:val="00116152"/>
    <w:rsid w:val="00117186"/>
    <w:rsid w:val="00121D72"/>
    <w:rsid w:val="00125340"/>
    <w:rsid w:val="00125BA7"/>
    <w:rsid w:val="00131CA9"/>
    <w:rsid w:val="00142736"/>
    <w:rsid w:val="001849D6"/>
    <w:rsid w:val="001B6E98"/>
    <w:rsid w:val="001B794A"/>
    <w:rsid w:val="001C686D"/>
    <w:rsid w:val="001E36D2"/>
    <w:rsid w:val="001E77D4"/>
    <w:rsid w:val="001E7B91"/>
    <w:rsid w:val="00232CF5"/>
    <w:rsid w:val="00240F98"/>
    <w:rsid w:val="00241DF6"/>
    <w:rsid w:val="00254A66"/>
    <w:rsid w:val="00257811"/>
    <w:rsid w:val="00262114"/>
    <w:rsid w:val="002622B6"/>
    <w:rsid w:val="00267F85"/>
    <w:rsid w:val="002856C3"/>
    <w:rsid w:val="002954A6"/>
    <w:rsid w:val="002962F2"/>
    <w:rsid w:val="002A0DE1"/>
    <w:rsid w:val="002B3394"/>
    <w:rsid w:val="002D0A33"/>
    <w:rsid w:val="002D22A0"/>
    <w:rsid w:val="002E0B07"/>
    <w:rsid w:val="002E49B1"/>
    <w:rsid w:val="002E686F"/>
    <w:rsid w:val="002F6FB5"/>
    <w:rsid w:val="00320C3A"/>
    <w:rsid w:val="00332086"/>
    <w:rsid w:val="00337056"/>
    <w:rsid w:val="00351952"/>
    <w:rsid w:val="00366499"/>
    <w:rsid w:val="00380587"/>
    <w:rsid w:val="003822C1"/>
    <w:rsid w:val="00390402"/>
    <w:rsid w:val="003957BD"/>
    <w:rsid w:val="003961A3"/>
    <w:rsid w:val="003B5C5D"/>
    <w:rsid w:val="003B6371"/>
    <w:rsid w:val="003C79F6"/>
    <w:rsid w:val="003D2143"/>
    <w:rsid w:val="003F7BE2"/>
    <w:rsid w:val="004008A8"/>
    <w:rsid w:val="004029AD"/>
    <w:rsid w:val="00402EED"/>
    <w:rsid w:val="004107D2"/>
    <w:rsid w:val="00423264"/>
    <w:rsid w:val="00435936"/>
    <w:rsid w:val="00456ABA"/>
    <w:rsid w:val="004642B2"/>
    <w:rsid w:val="004642BC"/>
    <w:rsid w:val="004667CF"/>
    <w:rsid w:val="004667DB"/>
    <w:rsid w:val="00481041"/>
    <w:rsid w:val="00487EC9"/>
    <w:rsid w:val="0049188F"/>
    <w:rsid w:val="00492683"/>
    <w:rsid w:val="00496D7D"/>
    <w:rsid w:val="004B3C35"/>
    <w:rsid w:val="004C5467"/>
    <w:rsid w:val="004D053F"/>
    <w:rsid w:val="004D3FC1"/>
    <w:rsid w:val="004E5349"/>
    <w:rsid w:val="004E5B85"/>
    <w:rsid w:val="004F36D5"/>
    <w:rsid w:val="004F6468"/>
    <w:rsid w:val="00501685"/>
    <w:rsid w:val="00503380"/>
    <w:rsid w:val="005122A4"/>
    <w:rsid w:val="00530007"/>
    <w:rsid w:val="00533D4B"/>
    <w:rsid w:val="00540101"/>
    <w:rsid w:val="00540319"/>
    <w:rsid w:val="00541F7B"/>
    <w:rsid w:val="00557E19"/>
    <w:rsid w:val="00557E9F"/>
    <w:rsid w:val="0056652E"/>
    <w:rsid w:val="005678A0"/>
    <w:rsid w:val="005710AB"/>
    <w:rsid w:val="005832BE"/>
    <w:rsid w:val="0058583E"/>
    <w:rsid w:val="00597346"/>
    <w:rsid w:val="005A04D4"/>
    <w:rsid w:val="005A25B5"/>
    <w:rsid w:val="005A3451"/>
    <w:rsid w:val="005D06F3"/>
    <w:rsid w:val="005E2CF9"/>
    <w:rsid w:val="005E54F3"/>
    <w:rsid w:val="00601130"/>
    <w:rsid w:val="00611495"/>
    <w:rsid w:val="00620176"/>
    <w:rsid w:val="00626887"/>
    <w:rsid w:val="00630044"/>
    <w:rsid w:val="00630BE0"/>
    <w:rsid w:val="00636313"/>
    <w:rsid w:val="00636F61"/>
    <w:rsid w:val="00683A3C"/>
    <w:rsid w:val="006B1827"/>
    <w:rsid w:val="006B358C"/>
    <w:rsid w:val="006C24DB"/>
    <w:rsid w:val="006C7C85"/>
    <w:rsid w:val="006D447D"/>
    <w:rsid w:val="006D5E63"/>
    <w:rsid w:val="006E5182"/>
    <w:rsid w:val="006E6C0F"/>
    <w:rsid w:val="006F0B6A"/>
    <w:rsid w:val="006F2883"/>
    <w:rsid w:val="00700CA9"/>
    <w:rsid w:val="00715418"/>
    <w:rsid w:val="007335B7"/>
    <w:rsid w:val="00743BF3"/>
    <w:rsid w:val="00746605"/>
    <w:rsid w:val="00765EFB"/>
    <w:rsid w:val="00766387"/>
    <w:rsid w:val="00767E1D"/>
    <w:rsid w:val="00770DD7"/>
    <w:rsid w:val="00793FCA"/>
    <w:rsid w:val="00797116"/>
    <w:rsid w:val="007A2742"/>
    <w:rsid w:val="007B141B"/>
    <w:rsid w:val="007B224A"/>
    <w:rsid w:val="007B228E"/>
    <w:rsid w:val="007C2B91"/>
    <w:rsid w:val="007C4F4A"/>
    <w:rsid w:val="007C749E"/>
    <w:rsid w:val="007F271A"/>
    <w:rsid w:val="007F3C16"/>
    <w:rsid w:val="00816360"/>
    <w:rsid w:val="00827203"/>
    <w:rsid w:val="008417BF"/>
    <w:rsid w:val="0084389C"/>
    <w:rsid w:val="00845265"/>
    <w:rsid w:val="0085024F"/>
    <w:rsid w:val="00863790"/>
    <w:rsid w:val="00864593"/>
    <w:rsid w:val="00883CD7"/>
    <w:rsid w:val="0088412D"/>
    <w:rsid w:val="008B7FE5"/>
    <w:rsid w:val="008C10E9"/>
    <w:rsid w:val="008D4278"/>
    <w:rsid w:val="008D58CE"/>
    <w:rsid w:val="008E364E"/>
    <w:rsid w:val="008E64E9"/>
    <w:rsid w:val="008F0F73"/>
    <w:rsid w:val="008F69EC"/>
    <w:rsid w:val="00900371"/>
    <w:rsid w:val="009021E8"/>
    <w:rsid w:val="009079EE"/>
    <w:rsid w:val="00914D6D"/>
    <w:rsid w:val="00915380"/>
    <w:rsid w:val="00917D70"/>
    <w:rsid w:val="00922407"/>
    <w:rsid w:val="009242F1"/>
    <w:rsid w:val="009261E7"/>
    <w:rsid w:val="00933B21"/>
    <w:rsid w:val="00972129"/>
    <w:rsid w:val="00992C5E"/>
    <w:rsid w:val="009E7A9D"/>
    <w:rsid w:val="009F1341"/>
    <w:rsid w:val="009F46C2"/>
    <w:rsid w:val="009F480D"/>
    <w:rsid w:val="00A00036"/>
    <w:rsid w:val="00A13FBB"/>
    <w:rsid w:val="00A24C51"/>
    <w:rsid w:val="00A32773"/>
    <w:rsid w:val="00A33F73"/>
    <w:rsid w:val="00A37195"/>
    <w:rsid w:val="00A37D2D"/>
    <w:rsid w:val="00A439AF"/>
    <w:rsid w:val="00A57107"/>
    <w:rsid w:val="00A60ECF"/>
    <w:rsid w:val="00A6273A"/>
    <w:rsid w:val="00A6366C"/>
    <w:rsid w:val="00A77153"/>
    <w:rsid w:val="00A8709B"/>
    <w:rsid w:val="00AB5B2A"/>
    <w:rsid w:val="00AE66C2"/>
    <w:rsid w:val="00AE77EC"/>
    <w:rsid w:val="00AE78F2"/>
    <w:rsid w:val="00AF52E9"/>
    <w:rsid w:val="00B01C9A"/>
    <w:rsid w:val="00B13714"/>
    <w:rsid w:val="00B17B33"/>
    <w:rsid w:val="00B31AA4"/>
    <w:rsid w:val="00B3409B"/>
    <w:rsid w:val="00B369C7"/>
    <w:rsid w:val="00B36BB9"/>
    <w:rsid w:val="00B44A21"/>
    <w:rsid w:val="00B44E17"/>
    <w:rsid w:val="00B55BC5"/>
    <w:rsid w:val="00B60E7C"/>
    <w:rsid w:val="00B63631"/>
    <w:rsid w:val="00B668B6"/>
    <w:rsid w:val="00B7195B"/>
    <w:rsid w:val="00B72939"/>
    <w:rsid w:val="00B754E6"/>
    <w:rsid w:val="00B80272"/>
    <w:rsid w:val="00B9382E"/>
    <w:rsid w:val="00BA3C3E"/>
    <w:rsid w:val="00BC54E1"/>
    <w:rsid w:val="00BC7733"/>
    <w:rsid w:val="00BE3670"/>
    <w:rsid w:val="00BE5BCA"/>
    <w:rsid w:val="00C00F3C"/>
    <w:rsid w:val="00C04C4C"/>
    <w:rsid w:val="00C068B2"/>
    <w:rsid w:val="00C102E1"/>
    <w:rsid w:val="00C10402"/>
    <w:rsid w:val="00C14FAE"/>
    <w:rsid w:val="00C32D5C"/>
    <w:rsid w:val="00C34113"/>
    <w:rsid w:val="00C35120"/>
    <w:rsid w:val="00C416E8"/>
    <w:rsid w:val="00C5574F"/>
    <w:rsid w:val="00C70B05"/>
    <w:rsid w:val="00C73995"/>
    <w:rsid w:val="00C77968"/>
    <w:rsid w:val="00C8030B"/>
    <w:rsid w:val="00CA1AF5"/>
    <w:rsid w:val="00CD2230"/>
    <w:rsid w:val="00CD68B1"/>
    <w:rsid w:val="00CE1584"/>
    <w:rsid w:val="00CF02DE"/>
    <w:rsid w:val="00CF04F9"/>
    <w:rsid w:val="00CF1B9B"/>
    <w:rsid w:val="00D11A2D"/>
    <w:rsid w:val="00D309A5"/>
    <w:rsid w:val="00D35464"/>
    <w:rsid w:val="00D370F4"/>
    <w:rsid w:val="00D42898"/>
    <w:rsid w:val="00D46E95"/>
    <w:rsid w:val="00D504EA"/>
    <w:rsid w:val="00D51EA2"/>
    <w:rsid w:val="00D82EF5"/>
    <w:rsid w:val="00D8454C"/>
    <w:rsid w:val="00D9429A"/>
    <w:rsid w:val="00DB7F72"/>
    <w:rsid w:val="00DC3F30"/>
    <w:rsid w:val="00DE33BF"/>
    <w:rsid w:val="00DF76AB"/>
    <w:rsid w:val="00E04EE8"/>
    <w:rsid w:val="00E106F9"/>
    <w:rsid w:val="00E20F63"/>
    <w:rsid w:val="00E276F3"/>
    <w:rsid w:val="00E34A8F"/>
    <w:rsid w:val="00E354EA"/>
    <w:rsid w:val="00E35628"/>
    <w:rsid w:val="00E5066A"/>
    <w:rsid w:val="00E865E4"/>
    <w:rsid w:val="00E96E48"/>
    <w:rsid w:val="00EB090F"/>
    <w:rsid w:val="00EB7216"/>
    <w:rsid w:val="00ED0F8C"/>
    <w:rsid w:val="00EE4D95"/>
    <w:rsid w:val="00EE50D0"/>
    <w:rsid w:val="00EF2A09"/>
    <w:rsid w:val="00EF2C1C"/>
    <w:rsid w:val="00F148B0"/>
    <w:rsid w:val="00F25DF2"/>
    <w:rsid w:val="00F359FE"/>
    <w:rsid w:val="00F36497"/>
    <w:rsid w:val="00F367C9"/>
    <w:rsid w:val="00F37560"/>
    <w:rsid w:val="00F50353"/>
    <w:rsid w:val="00F54E2A"/>
    <w:rsid w:val="00F55645"/>
    <w:rsid w:val="00F55DE6"/>
    <w:rsid w:val="00F61904"/>
    <w:rsid w:val="00F71231"/>
    <w:rsid w:val="00F84A60"/>
    <w:rsid w:val="00F85CBD"/>
    <w:rsid w:val="00F87EC9"/>
    <w:rsid w:val="00F93C25"/>
    <w:rsid w:val="00F9458B"/>
    <w:rsid w:val="00F970BA"/>
    <w:rsid w:val="00FB153F"/>
    <w:rsid w:val="00FB223A"/>
    <w:rsid w:val="00FB333B"/>
    <w:rsid w:val="00FB6E36"/>
    <w:rsid w:val="00FC6354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AB0B5E"/>
  <w15:docId w15:val="{72AAC5F3-0997-45B4-86E4-0E0905B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6F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B80272"/>
    <w:pPr>
      <w:pageBreakBefore/>
      <w:spacing w:after="240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6F3"/>
    <w:pPr>
      <w:ind w:left="720"/>
    </w:pPr>
  </w:style>
  <w:style w:type="table" w:styleId="TableGrid">
    <w:name w:val="Table Grid"/>
    <w:basedOn w:val="TableNormal"/>
    <w:uiPriority w:val="59"/>
    <w:rsid w:val="00B8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80272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63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E1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B1"/>
  </w:style>
  <w:style w:type="paragraph" w:styleId="Footer">
    <w:name w:val="footer"/>
    <w:basedOn w:val="Normal"/>
    <w:link w:val="Foot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B1"/>
  </w:style>
  <w:style w:type="paragraph" w:customStyle="1" w:styleId="Default">
    <w:name w:val="Default"/>
    <w:rsid w:val="00CD68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gos">
    <w:name w:val="Logos"/>
    <w:basedOn w:val="Normal"/>
    <w:link w:val="LogosChar"/>
    <w:rsid w:val="00262114"/>
    <w:pPr>
      <w:pageBreakBefore/>
      <w:widowControl w:val="0"/>
      <w:spacing w:after="240" w:line="288" w:lineRule="auto"/>
    </w:pPr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character" w:customStyle="1" w:styleId="LogosChar">
    <w:name w:val="Logos Char"/>
    <w:basedOn w:val="DefaultParagraphFont"/>
    <w:link w:val="Logos"/>
    <w:rsid w:val="00262114"/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4B3C35"/>
    <w:pPr>
      <w:widowControl w:val="0"/>
      <w:numPr>
        <w:numId w:val="2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LogosChar"/>
    <w:link w:val="DfESOutNumbered"/>
    <w:rsid w:val="004B3C35"/>
    <w:rPr>
      <w:rFonts w:ascii="Arial" w:eastAsia="Times New Roman" w:hAnsi="Arial" w:cs="Arial"/>
      <w:noProof/>
      <w:color w:val="0D0D0D" w:themeColor="text1" w:themeTint="F2"/>
      <w:sz w:val="24"/>
      <w:szCs w:val="20"/>
      <w:lang w:eastAsia="en-GB"/>
    </w:rPr>
  </w:style>
  <w:style w:type="paragraph" w:customStyle="1" w:styleId="DeptBullets">
    <w:name w:val="DeptBullets"/>
    <w:basedOn w:val="Normal"/>
    <w:link w:val="DeptBulletsChar"/>
    <w:rsid w:val="004B3C35"/>
    <w:pPr>
      <w:widowControl w:val="0"/>
      <w:numPr>
        <w:numId w:val="25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LogosChar"/>
    <w:link w:val="DeptBullets"/>
    <w:rsid w:val="004B3C35"/>
    <w:rPr>
      <w:rFonts w:ascii="Arial" w:eastAsia="Times New Roman" w:hAnsi="Arial" w:cs="Times New Roman"/>
      <w:noProof/>
      <w:color w:val="0D0D0D" w:themeColor="text1" w:themeTint="F2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3cbd-ce5c-4a72-9da4-9013f91c5903">
      <Value>2</Value>
      <Value>56</Value>
      <Value>55</Value>
    </TaxCatchAll>
    <Comments xmlns="http://schemas.microsoft.com/sharepoint/v3" xsi:nil="true"/>
    <_dlc_DocId xmlns="b8cb3cbd-ce5c-4a72-9da4-9013f91c5903">P77SHHUCCQFT-1656113854-17249</_dlc_DocId>
    <_dlc_DocIdUrl xmlns="b8cb3cbd-ce5c-4a72-9da4-9013f91c5903">
      <Url>http://workplaces/sites/ctg/a/_layouts/DocIdRedir.aspx?ID=P77SHHUCCQFT-1656113854-17249</Url>
      <Description>P77SHHUCCQFT-1656113854-17249</Description>
    </_dlc_DocIdUrl>
    <IWPSiteTypeTaxHTField0 xmlns="62bda6d9-15dd-4797-9609-2d5e8913862c">
      <Terms xmlns="http://schemas.microsoft.com/office/infopath/2007/PartnerControls"/>
    </IWPSiteTypeTaxHTField0>
    <IWPRightsProtectiveMarkingTaxHTField0 xmlns="62bda6d9-15dd-4797-9609-2d5e891386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62bda6d9-15dd-4797-9609-2d5e8913862c">
      <Terms xmlns="http://schemas.microsoft.com/office/infopath/2007/PartnerControls"/>
    </IWPFunctionTaxHTField0>
    <IWPOwnerTaxHTField0 xmlns="62bda6d9-15dd-4797-9609-2d5e891386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NCTA</TermName>
          <TermId xmlns="http://schemas.microsoft.com/office/infopath/2007/PartnerControls">8a55f59b-7d94-44dd-a344-986d47acf947</TermId>
        </TermInfo>
      </Terms>
    </IWPOwnerTaxHTField0>
    <IWPOrganisationalUnitTaxHTField0 xmlns="62bda6d9-15dd-4797-9609-2d5e891386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50b03fc4-9596-44c0-8ddf-78c55856c7ae</TermId>
        </TermInfo>
      </Terms>
    </IWPOrganisationalUnitTaxHTField0>
    <IWPContributor xmlns="62bda6d9-15dd-4797-9609-2d5e8913862c">
      <UserInfo>
        <DisplayName/>
        <AccountId xsi:nil="true"/>
        <AccountType/>
      </UserInfo>
    </IWPContributor>
    <IWPSubjectTaxHTField0 xmlns="62bda6d9-15dd-4797-9609-2d5e8913862c">
      <Terms xmlns="http://schemas.microsoft.com/office/infopath/2007/PartnerControls"/>
    </IWPSubjectTaxHTField0>
  </documentManagement>
</p:properties>
</file>

<file path=customXml/item2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5812350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7F645D6FBA204A029FECB8BFC6578C39005279853530254253B886E13194843F8A003AA4A7828D8545A79A935680158123500090692E784D5B8245A9BCC793BA2EE1C9" ma:contentTypeVersion="10" ma:contentTypeDescription="For programme or project documents. Records retained for 10 years." ma:contentTypeScope="" ma:versionID="25b390480ba9fc538a6abf1ca94928dc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62bda6d9-15dd-4797-9609-2d5e8913862c" targetNamespace="http://schemas.microsoft.com/office/2006/metadata/properties" ma:root="true" ma:fieldsID="dacc55a7f74bdc6c1f257a4871db7b1d" ns1:_="" ns2:_="" ns3:_="">
    <xsd:import namespace="http://schemas.microsoft.com/sharepoint/v3"/>
    <xsd:import namespace="b8cb3cbd-ce5c-4a72-9da4-9013f91c5903"/>
    <xsd:import namespace="62bda6d9-15dd-4797-9609-2d5e891386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e5cca09a-3a7e-4e23-b5a4-ee8d77d3e53d}" ma:internalName="TaxCatchAll" ma:showField="CatchAllData" ma:web="62bda6d9-15dd-4797-9609-2d5e89138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e5cca09a-3a7e-4e23-b5a4-ee8d77d3e53d}" ma:internalName="TaxCatchAllLabel" ma:readOnly="true" ma:showField="CatchAllDataLabel" ma:web="62bda6d9-15dd-4797-9609-2d5e89138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a6d9-15dd-4797-9609-2d5e8913862c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1;#DfE|a484111e-5b24-4ad9-9778-c536c8c88985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4;#DfE|cc08a6d4-dfde-4d0f-bd85-069ebcef80d5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C421-7B7A-44F8-B856-10A90FD4D0AA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2bda6d9-15dd-4797-9609-2d5e8913862c"/>
    <ds:schemaRef ds:uri="http://purl.org/dc/dcmitype/"/>
    <ds:schemaRef ds:uri="http://schemas.microsoft.com/sharepoint/v3"/>
    <ds:schemaRef ds:uri="http://purl.org/dc/terms/"/>
    <ds:schemaRef ds:uri="http://schemas.openxmlformats.org/package/2006/metadata/core-properties"/>
    <ds:schemaRef ds:uri="b8cb3cbd-ce5c-4a72-9da4-9013f91c590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33878B-2FF2-4456-83DE-E243C63DF28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B805964-A3AB-4590-AAC5-37CFFD468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62bda6d9-15dd-4797-9609-2d5e89138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FA5145-0FAD-431A-8955-D3B104233F0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18EFB0-4545-4656-AF6B-0F1ECEBAC60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FC9C810-F8DC-4957-A7BA-66085609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statement of pupil premium strategy – primary schools</vt:lpstr>
    </vt:vector>
  </TitlesOfParts>
  <Company>Microsoft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statement of pupil premium strategy – primary schools</dc:title>
  <dc:creator>Danielle Mason</dc:creator>
  <cp:lastModifiedBy>Adele GREEN</cp:lastModifiedBy>
  <cp:revision>2</cp:revision>
  <cp:lastPrinted>2018-03-15T13:58:00Z</cp:lastPrinted>
  <dcterms:created xsi:type="dcterms:W3CDTF">2018-03-16T10:48:00Z</dcterms:created>
  <dcterms:modified xsi:type="dcterms:W3CDTF">2018-03-16T10:48:00Z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0x0101007F645D6FBA204A029FECB8BFC6578C39005279853530254253B886E13194843F8A003AA4A7828D8545A79A935680158123500090692E784D5B8245A9BCC793BA2EE1C9</vt:lpwstr>
  </property>
  <property fmtid="{D5CDD505-2E9C-101B-9397-08002B2CF9AE}" pid="3" name="IWPOrganisationalUnit">
    <vt:lpwstr>56;#NCTL|50b03fc4-9596-44c0-8ddf-78c55856c7ae</vt:lpwstr>
  </property>
  <property fmtid="{D5CDD505-2E9C-101B-9397-08002B2CF9AE}" pid="4" name="IWPOwner">
    <vt:lpwstr>55;#NCTA|8a55f59b-7d94-44dd-a344-986d47acf947</vt:lpwstr>
  </property>
  <property fmtid="{D5CDD505-2E9C-101B-9397-08002B2CF9AE}" pid="5" name="IWPSubject">
    <vt:lpwstr/>
  </property>
  <property fmtid="{D5CDD505-2E9C-101B-9397-08002B2CF9AE}" pid="6" name="IWPFunction">
    <vt:lpwstr/>
  </property>
  <property fmtid="{D5CDD505-2E9C-101B-9397-08002B2CF9AE}" pid="7" name="IWPSiteType">
    <vt:lpwstr/>
  </property>
  <property fmtid="{D5CDD505-2E9C-101B-9397-08002B2CF9AE}" pid="8" name="IWPRightsProtectiveMarking">
    <vt:lpwstr>2;#Official|0884c477-2e62-47ea-b19c-5af6e91124c5</vt:lpwstr>
  </property>
  <property fmtid="{D5CDD505-2E9C-101B-9397-08002B2CF9AE}" pid="9" name="_dlc_DocIdItemGuid">
    <vt:lpwstr>f0821e4e-dd26-49cf-ba60-ef50ba05ea8d</vt:lpwstr>
  </property>
</Properties>
</file>